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0477279" w:displacedByCustomXml="next"/>
    <w:sdt>
      <w:sdtPr>
        <w:rPr>
          <w:rFonts w:ascii="Open Sans" w:hAnsi="Open Sans" w:cs="Open Sans"/>
          <w:sz w:val="18"/>
          <w:szCs w:val="18"/>
        </w:rPr>
        <w:id w:val="-2000647680"/>
        <w:docPartObj>
          <w:docPartGallery w:val="Cover Pages"/>
          <w:docPartUnique/>
        </w:docPartObj>
      </w:sdtPr>
      <w:sdtEndPr>
        <w:rPr>
          <w:rFonts w:ascii="Garamond" w:hAnsi="Garamond" w:cs="Times New Roman"/>
          <w:sz w:val="21"/>
          <w:szCs w:val="21"/>
        </w:rPr>
      </w:sdtEndPr>
      <w:sdtContent>
        <w:p w14:paraId="512721A9" w14:textId="2BBFD897" w:rsidR="00F65DF0" w:rsidRPr="00B8654E" w:rsidRDefault="00273EBA" w:rsidP="003804C5">
          <w:pPr>
            <w:spacing w:line="497" w:lineRule="exact"/>
            <w:ind w:left="20" w:right="-94"/>
            <w:rPr>
              <w:rFonts w:ascii="Open Sans" w:eastAsia="Calibri" w:hAnsi="Open Sans" w:cs="Open Sans"/>
              <w:noProof/>
              <w:sz w:val="18"/>
              <w:szCs w:val="18"/>
              <w:lang w:eastAsia="ru-RU"/>
            </w:rPr>
          </w:pPr>
          <w:r w:rsidRPr="00B8654E">
            <w:rPr>
              <w:rFonts w:ascii="Open Sans" w:eastAsia="Arial" w:hAnsi="Open Sans" w:cs="Open Sans"/>
              <w:noProof/>
              <w:sz w:val="18"/>
              <w:szCs w:val="18"/>
              <w:lang w:eastAsia="ru-RU"/>
            </w:rPr>
            <mc:AlternateContent>
              <mc:Choice Requires="wps">
                <w:drawing>
                  <wp:anchor distT="0" distB="0" distL="114300" distR="114300" simplePos="0" relativeHeight="251654656" behindDoc="1" locked="0" layoutInCell="1" allowOverlap="1" wp14:anchorId="51272277" wp14:editId="786DEA3B">
                    <wp:simplePos x="0" y="0"/>
                    <wp:positionH relativeFrom="page">
                      <wp:posOffset>295275</wp:posOffset>
                    </wp:positionH>
                    <wp:positionV relativeFrom="page">
                      <wp:posOffset>171450</wp:posOffset>
                    </wp:positionV>
                    <wp:extent cx="5362575" cy="590550"/>
                    <wp:effectExtent l="0" t="0" r="0"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590550"/>
                            </a:xfrm>
                            <a:prstGeom prst="rect">
                              <a:avLst/>
                            </a:prstGeom>
                            <a:noFill/>
                            <a:ln>
                              <a:noFill/>
                            </a:ln>
                          </wps:spPr>
                          <wps:txbx>
                            <w:txbxContent>
                              <w:p w14:paraId="51272293" w14:textId="77777777" w:rsidR="00B37878" w:rsidRPr="00C0177C" w:rsidRDefault="00B37878" w:rsidP="00B35258">
                                <w:pPr>
                                  <w:spacing w:line="497" w:lineRule="exact"/>
                                  <w:ind w:left="20" w:right="-94"/>
                                  <w:rPr>
                                    <w:rFonts w:ascii="Helvetica World" w:eastAsia="Arial" w:hAnsi="Helvetica World" w:cs="Helvetica World"/>
                                    <w:sz w:val="20"/>
                                    <w:szCs w:val="20"/>
                                    <w:lang w:val="en-US"/>
                                  </w:rPr>
                                </w:pPr>
                                <w:proofErr w:type="spellStart"/>
                                <w:r>
                                  <w:rPr>
                                    <w:rFonts w:ascii="Helvetica World" w:eastAsia="Arial" w:hAnsi="Helvetica World" w:cs="Helvetica World"/>
                                    <w:spacing w:val="-12"/>
                                    <w:w w:val="88"/>
                                    <w:sz w:val="49"/>
                                    <w:szCs w:val="49"/>
                                    <w:lang w:val="uk-UA"/>
                                  </w:rPr>
                                  <w:t>Юрислингвистика</w:t>
                                </w:r>
                                <w:proofErr w:type="spellEnd"/>
                              </w:p>
                              <w:p w14:paraId="51272294" w14:textId="77777777" w:rsidR="00B37878" w:rsidRPr="00C0177C" w:rsidRDefault="00B37878" w:rsidP="00B35258">
                                <w:pPr>
                                  <w:spacing w:before="7" w:line="130" w:lineRule="exact"/>
                                  <w:rPr>
                                    <w:rFonts w:ascii="Helvetica World" w:hAnsi="Helvetica World" w:cs="Helvetica World"/>
                                    <w:sz w:val="13"/>
                                    <w:szCs w:val="13"/>
                                    <w:lang w:val="en-US"/>
                                  </w:rPr>
                                </w:pPr>
                              </w:p>
                              <w:p w14:paraId="51272295" w14:textId="289D544A" w:rsidR="00B37878" w:rsidRPr="00B257B6" w:rsidRDefault="00B37878" w:rsidP="00B35258">
                                <w:pPr>
                                  <w:ind w:left="20" w:right="-20"/>
                                  <w:rPr>
                                    <w:rFonts w:ascii="Open Sans SemiBold" w:eastAsia="Batang" w:hAnsi="Open Sans SemiBold" w:cs="Open Sans SemiBold"/>
                                    <w:sz w:val="20"/>
                                    <w:szCs w:val="20"/>
                                    <w:lang w:val="uk-UA"/>
                                  </w:rPr>
                                </w:pPr>
                                <w:r w:rsidRPr="00B257B6">
                                  <w:rPr>
                                    <w:rFonts w:ascii="Open Sans SemiBold" w:eastAsia="Batang" w:hAnsi="Open Sans SemiBold" w:cs="Open Sans SemiBold"/>
                                    <w:i/>
                                    <w:spacing w:val="-15"/>
                                    <w:sz w:val="20"/>
                                    <w:szCs w:val="20"/>
                                    <w:lang w:val="en-US"/>
                                  </w:rPr>
                                  <w:t>Legal Linguistics,</w:t>
                                </w:r>
                                <w:r w:rsidR="0053541D" w:rsidRPr="0053541D">
                                  <w:rPr>
                                    <w:rFonts w:ascii="Open Sans SemiBold" w:eastAsia="Batang" w:hAnsi="Open Sans SemiBold" w:cs="Open Sans SemiBold"/>
                                    <w:i/>
                                    <w:spacing w:val="-15"/>
                                    <w:sz w:val="20"/>
                                    <w:szCs w:val="20"/>
                                    <w:lang w:val="en-US"/>
                                  </w:rPr>
                                  <w:t xml:space="preserve"> </w:t>
                                </w:r>
                                <w:r w:rsidRPr="00B257B6">
                                  <w:rPr>
                                    <w:rFonts w:ascii="Open Sans SemiBold" w:eastAsia="Batang" w:hAnsi="Open Sans SemiBold" w:cs="Open Sans SemiBold"/>
                                    <w:w w:val="90"/>
                                    <w:sz w:val="20"/>
                                    <w:szCs w:val="20"/>
                                    <w:lang w:val="en-US"/>
                                  </w:rPr>
                                  <w:t>20</w:t>
                                </w:r>
                                <w:r w:rsidR="00BF60E2">
                                  <w:rPr>
                                    <w:rFonts w:ascii="Open Sans SemiBold" w:eastAsia="Batang" w:hAnsi="Open Sans SemiBold" w:cs="Open Sans SemiBold"/>
                                    <w:w w:val="90"/>
                                    <w:sz w:val="20"/>
                                    <w:szCs w:val="20"/>
                                    <w:lang w:val="en-US"/>
                                  </w:rPr>
                                  <w:t>2</w:t>
                                </w:r>
                                <w:r w:rsidR="003840B0" w:rsidRPr="003840B0">
                                  <w:rPr>
                                    <w:rFonts w:ascii="Open Sans SemiBold" w:eastAsia="Batang" w:hAnsi="Open Sans SemiBold" w:cs="Open Sans SemiBold"/>
                                    <w:w w:val="90"/>
                                    <w:sz w:val="20"/>
                                    <w:szCs w:val="20"/>
                                    <w:lang w:val="en-US"/>
                                  </w:rPr>
                                  <w:t>5</w:t>
                                </w:r>
                                <w:r w:rsidRPr="00B257B6">
                                  <w:rPr>
                                    <w:rFonts w:ascii="Open Sans SemiBold" w:eastAsia="Batang" w:hAnsi="Open Sans SemiBold" w:cs="Open Sans SemiBold"/>
                                    <w:w w:val="90"/>
                                    <w:sz w:val="20"/>
                                    <w:szCs w:val="20"/>
                                    <w:lang w:val="en-US"/>
                                  </w:rPr>
                                  <w:t xml:space="preserve">, </w:t>
                                </w:r>
                                <w:r w:rsidR="0061580F" w:rsidRPr="0061580F">
                                  <w:rPr>
                                    <w:rFonts w:ascii="Open Sans SemiBold" w:eastAsia="Batang" w:hAnsi="Open Sans SemiBold" w:cs="Open Sans SemiBold"/>
                                    <w:w w:val="90"/>
                                    <w:sz w:val="20"/>
                                    <w:szCs w:val="20"/>
                                    <w:lang w:val="en-US"/>
                                  </w:rPr>
                                  <w:t>3</w:t>
                                </w:r>
                                <w:r w:rsidR="003840B0" w:rsidRPr="003840B0">
                                  <w:rPr>
                                    <w:rFonts w:ascii="Open Sans SemiBold" w:eastAsia="Batang" w:hAnsi="Open Sans SemiBold" w:cs="Open Sans SemiBold"/>
                                    <w:w w:val="90"/>
                                    <w:sz w:val="20"/>
                                    <w:szCs w:val="20"/>
                                    <w:lang w:val="en-US"/>
                                  </w:rPr>
                                  <w:t>6</w:t>
                                </w:r>
                                <w:r w:rsidRPr="00D74DBA">
                                  <w:rPr>
                                    <w:rFonts w:ascii="Open Sans SemiBold" w:eastAsia="Batang" w:hAnsi="Open Sans SemiBold" w:cs="Open Sans SemiBold"/>
                                    <w:sz w:val="20"/>
                                    <w:szCs w:val="20"/>
                                    <w:lang w:val="en-US"/>
                                  </w:rPr>
                                  <w:t>,</w:t>
                                </w:r>
                                <w:r w:rsidR="0053541D" w:rsidRPr="0053541D">
                                  <w:rPr>
                                    <w:rFonts w:ascii="Open Sans SemiBold" w:eastAsia="Batang" w:hAnsi="Open Sans SemiBold" w:cs="Open Sans SemiBold"/>
                                    <w:sz w:val="20"/>
                                    <w:szCs w:val="20"/>
                                    <w:lang w:val="en-US"/>
                                  </w:rPr>
                                  <w:t xml:space="preserve"> </w:t>
                                </w:r>
                                <w:r w:rsidR="00681974" w:rsidRPr="00681974">
                                  <w:rPr>
                                    <w:rFonts w:ascii="Open Sans SemiBold" w:eastAsia="Batang" w:hAnsi="Open Sans SemiBold" w:cs="Open Sans SemiBold"/>
                                    <w:spacing w:val="17"/>
                                    <w:sz w:val="20"/>
                                    <w:szCs w:val="20"/>
                                    <w:lang w:val="en-US"/>
                                  </w:rPr>
                                  <w:t>50</w:t>
                                </w:r>
                                <w:r w:rsidR="00E30978" w:rsidRPr="00681974">
                                  <w:rPr>
                                    <w:rFonts w:ascii="Open Sans SemiBold" w:eastAsia="Batang" w:hAnsi="Open Sans SemiBold" w:cs="Open Sans SemiBold"/>
                                    <w:spacing w:val="17"/>
                                    <w:sz w:val="20"/>
                                    <w:szCs w:val="20"/>
                                    <w:lang w:val="en-US"/>
                                  </w:rPr>
                                  <w:t>-</w:t>
                                </w:r>
                                <w:proofErr w:type="gramStart"/>
                                <w:r w:rsidR="00681974" w:rsidRPr="00681974">
                                  <w:rPr>
                                    <w:rFonts w:ascii="Open Sans SemiBold" w:eastAsia="Batang" w:hAnsi="Open Sans SemiBold" w:cs="Open Sans SemiBold"/>
                                    <w:spacing w:val="17"/>
                                    <w:sz w:val="20"/>
                                    <w:szCs w:val="20"/>
                                    <w:lang w:val="en-US"/>
                                  </w:rPr>
                                  <w:t>58</w:t>
                                </w:r>
                                <w:r w:rsidR="008A45FE" w:rsidRPr="00D74DBA">
                                  <w:rPr>
                                    <w:rFonts w:ascii="Open Sans SemiBold" w:eastAsia="Batang" w:hAnsi="Open Sans SemiBold" w:cs="Open Sans SemiBold"/>
                                    <w:spacing w:val="17"/>
                                    <w:sz w:val="20"/>
                                    <w:szCs w:val="20"/>
                                    <w:lang w:val="en-US"/>
                                  </w:rPr>
                                  <w:t>,</w:t>
                                </w:r>
                                <w:r w:rsidRPr="00D74DBA">
                                  <w:rPr>
                                    <w:rFonts w:ascii="Open Sans SemiBold" w:eastAsia="Batang" w:hAnsi="Open Sans SemiBold" w:cs="Open Sans SemiBold"/>
                                    <w:spacing w:val="17"/>
                                    <w:sz w:val="20"/>
                                    <w:szCs w:val="20"/>
                                    <w:lang w:val="en-US"/>
                                  </w:rPr>
                                  <w:t>doi</w:t>
                                </w:r>
                                <w:proofErr w:type="gramEnd"/>
                                <w:r w:rsidRPr="00D74DBA">
                                  <w:rPr>
                                    <w:rFonts w:ascii="Open Sans SemiBold" w:eastAsia="Batang" w:hAnsi="Open Sans SemiBold" w:cs="Open Sans SemiBold"/>
                                    <w:spacing w:val="17"/>
                                    <w:sz w:val="20"/>
                                    <w:szCs w:val="20"/>
                                    <w:lang w:val="en-US"/>
                                  </w:rPr>
                                  <w:t xml:space="preserve">: </w:t>
                                </w:r>
                                <w:hyperlink r:id="rId8" w:history="1">
                                  <w:r w:rsidR="003840B0" w:rsidRPr="00B945FA">
                                    <w:rPr>
                                      <w:rStyle w:val="a9"/>
                                      <w:rFonts w:ascii="Open Sans SemiBold" w:eastAsia="Batang" w:hAnsi="Open Sans SemiBold" w:cs="Open Sans SemiBold"/>
                                      <w:spacing w:val="17"/>
                                      <w:sz w:val="20"/>
                                      <w:szCs w:val="20"/>
                                      <w:lang w:val="en-US"/>
                                    </w:rPr>
                                    <w:t>https://doi.org/10.14258/leglin(202</w:t>
                                  </w:r>
                                  <w:r w:rsidR="003840B0" w:rsidRPr="003840B0">
                                    <w:rPr>
                                      <w:rStyle w:val="a9"/>
                                      <w:rFonts w:ascii="Open Sans SemiBold" w:eastAsia="Batang" w:hAnsi="Open Sans SemiBold" w:cs="Open Sans SemiBold"/>
                                      <w:spacing w:val="17"/>
                                      <w:sz w:val="20"/>
                                      <w:szCs w:val="20"/>
                                      <w:lang w:val="en-US"/>
                                    </w:rPr>
                                    <w:t>5</w:t>
                                  </w:r>
                                  <w:r w:rsidR="003840B0" w:rsidRPr="00B945FA">
                                    <w:rPr>
                                      <w:rStyle w:val="a9"/>
                                      <w:rFonts w:ascii="Open Sans SemiBold" w:eastAsia="Batang" w:hAnsi="Open Sans SemiBold" w:cs="Open Sans SemiBold"/>
                                      <w:spacing w:val="17"/>
                                      <w:sz w:val="20"/>
                                      <w:szCs w:val="20"/>
                                      <w:lang w:val="en-US"/>
                                    </w:rPr>
                                    <w:t>)3</w:t>
                                  </w:r>
                                  <w:r w:rsidR="003840B0" w:rsidRPr="003840B0">
                                    <w:rPr>
                                      <w:rStyle w:val="a9"/>
                                      <w:rFonts w:ascii="Open Sans SemiBold" w:eastAsia="Batang" w:hAnsi="Open Sans SemiBold" w:cs="Open Sans SemiBold"/>
                                      <w:spacing w:val="17"/>
                                      <w:sz w:val="20"/>
                                      <w:szCs w:val="20"/>
                                      <w:lang w:val="en-US"/>
                                    </w:rPr>
                                    <w:t>6</w:t>
                                  </w:r>
                                  <w:r w:rsidR="003840B0" w:rsidRPr="00B945FA">
                                    <w:rPr>
                                      <w:rStyle w:val="a9"/>
                                      <w:rFonts w:ascii="Open Sans SemiBold" w:eastAsia="Batang" w:hAnsi="Open Sans SemiBold" w:cs="Open Sans SemiBold"/>
                                      <w:spacing w:val="17"/>
                                      <w:sz w:val="20"/>
                                      <w:szCs w:val="20"/>
                                      <w:lang w:val="en-US"/>
                                    </w:rPr>
                                    <w:t>0</w:t>
                                  </w:r>
                                  <w:r w:rsidR="00B74751" w:rsidRPr="00BF3944">
                                    <w:rPr>
                                      <w:rStyle w:val="a9"/>
                                      <w:rFonts w:ascii="Open Sans SemiBold" w:eastAsia="Batang" w:hAnsi="Open Sans SemiBold" w:cs="Open Sans SemiBold"/>
                                      <w:spacing w:val="17"/>
                                      <w:sz w:val="20"/>
                                      <w:szCs w:val="20"/>
                                      <w:lang w:val="en-US"/>
                                    </w:rPr>
                                    <w:t>9</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72277" id="_x0000_t202" coordsize="21600,21600" o:spt="202" path="m,l,21600r21600,l21600,xe">
                    <v:stroke joinstyle="miter"/>
                    <v:path gradientshapeok="t" o:connecttype="rect"/>
                  </v:shapetype>
                  <v:shape id="Надпись 18" o:spid="_x0000_s1026" type="#_x0000_t202" style="position:absolute;left:0;text-align:left;margin-left:23.25pt;margin-top:13.5pt;width:422.25pt;height:46.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" filled="f" stroked="f">
                    <v:textbox inset="0,0,0,0">
                      <w:txbxContent>
                        <w:p w14:paraId="51272293" w14:textId="77777777" w:rsidR="00B37878" w:rsidRPr="00C0177C" w:rsidRDefault="00B37878" w:rsidP="00B35258">
                          <w:pPr>
                            <w:spacing w:line="497" w:lineRule="exact"/>
                            <w:ind w:left="20" w:right="-94"/>
                            <w:rPr>
                              <w:rFonts w:ascii="Helvetica World" w:eastAsia="Arial" w:hAnsi="Helvetica World" w:cs="Helvetica World"/>
                              <w:sz w:val="20"/>
                              <w:szCs w:val="20"/>
                              <w:lang w:val="en-US"/>
                            </w:rPr>
                          </w:pPr>
                          <w:proofErr w:type="spellStart"/>
                          <w:r>
                            <w:rPr>
                              <w:rFonts w:ascii="Helvetica World" w:eastAsia="Arial" w:hAnsi="Helvetica World" w:cs="Helvetica World"/>
                              <w:spacing w:val="-12"/>
                              <w:w w:val="88"/>
                              <w:sz w:val="49"/>
                              <w:szCs w:val="49"/>
                              <w:lang w:val="uk-UA"/>
                            </w:rPr>
                            <w:t>Юрислингвистика</w:t>
                          </w:r>
                          <w:proofErr w:type="spellEnd"/>
                        </w:p>
                        <w:p w14:paraId="51272294" w14:textId="77777777" w:rsidR="00B37878" w:rsidRPr="00C0177C" w:rsidRDefault="00B37878" w:rsidP="00B35258">
                          <w:pPr>
                            <w:spacing w:before="7" w:line="130" w:lineRule="exact"/>
                            <w:rPr>
                              <w:rFonts w:ascii="Helvetica World" w:hAnsi="Helvetica World" w:cs="Helvetica World"/>
                              <w:sz w:val="13"/>
                              <w:szCs w:val="13"/>
                              <w:lang w:val="en-US"/>
                            </w:rPr>
                          </w:pPr>
                        </w:p>
                        <w:p w14:paraId="51272295" w14:textId="289D544A" w:rsidR="00B37878" w:rsidRPr="00B257B6" w:rsidRDefault="00B37878" w:rsidP="00B35258">
                          <w:pPr>
                            <w:ind w:left="20" w:right="-20"/>
                            <w:rPr>
                              <w:rFonts w:ascii="Open Sans SemiBold" w:eastAsia="Batang" w:hAnsi="Open Sans SemiBold" w:cs="Open Sans SemiBold"/>
                              <w:sz w:val="20"/>
                              <w:szCs w:val="20"/>
                              <w:lang w:val="uk-UA"/>
                            </w:rPr>
                          </w:pPr>
                          <w:r w:rsidRPr="00B257B6">
                            <w:rPr>
                              <w:rFonts w:ascii="Open Sans SemiBold" w:eastAsia="Batang" w:hAnsi="Open Sans SemiBold" w:cs="Open Sans SemiBold"/>
                              <w:i/>
                              <w:spacing w:val="-15"/>
                              <w:sz w:val="20"/>
                              <w:szCs w:val="20"/>
                              <w:lang w:val="en-US"/>
                            </w:rPr>
                            <w:t>Legal Linguistics,</w:t>
                          </w:r>
                          <w:r w:rsidR="0053541D" w:rsidRPr="0053541D">
                            <w:rPr>
                              <w:rFonts w:ascii="Open Sans SemiBold" w:eastAsia="Batang" w:hAnsi="Open Sans SemiBold" w:cs="Open Sans SemiBold"/>
                              <w:i/>
                              <w:spacing w:val="-15"/>
                              <w:sz w:val="20"/>
                              <w:szCs w:val="20"/>
                              <w:lang w:val="en-US"/>
                            </w:rPr>
                            <w:t xml:space="preserve"> </w:t>
                          </w:r>
                          <w:r w:rsidRPr="00B257B6">
                            <w:rPr>
                              <w:rFonts w:ascii="Open Sans SemiBold" w:eastAsia="Batang" w:hAnsi="Open Sans SemiBold" w:cs="Open Sans SemiBold"/>
                              <w:w w:val="90"/>
                              <w:sz w:val="20"/>
                              <w:szCs w:val="20"/>
                              <w:lang w:val="en-US"/>
                            </w:rPr>
                            <w:t>20</w:t>
                          </w:r>
                          <w:r w:rsidR="00BF60E2">
                            <w:rPr>
                              <w:rFonts w:ascii="Open Sans SemiBold" w:eastAsia="Batang" w:hAnsi="Open Sans SemiBold" w:cs="Open Sans SemiBold"/>
                              <w:w w:val="90"/>
                              <w:sz w:val="20"/>
                              <w:szCs w:val="20"/>
                              <w:lang w:val="en-US"/>
                            </w:rPr>
                            <w:t>2</w:t>
                          </w:r>
                          <w:r w:rsidR="003840B0" w:rsidRPr="003840B0">
                            <w:rPr>
                              <w:rFonts w:ascii="Open Sans SemiBold" w:eastAsia="Batang" w:hAnsi="Open Sans SemiBold" w:cs="Open Sans SemiBold"/>
                              <w:w w:val="90"/>
                              <w:sz w:val="20"/>
                              <w:szCs w:val="20"/>
                              <w:lang w:val="en-US"/>
                            </w:rPr>
                            <w:t>5</w:t>
                          </w:r>
                          <w:r w:rsidRPr="00B257B6">
                            <w:rPr>
                              <w:rFonts w:ascii="Open Sans SemiBold" w:eastAsia="Batang" w:hAnsi="Open Sans SemiBold" w:cs="Open Sans SemiBold"/>
                              <w:w w:val="90"/>
                              <w:sz w:val="20"/>
                              <w:szCs w:val="20"/>
                              <w:lang w:val="en-US"/>
                            </w:rPr>
                            <w:t xml:space="preserve">, </w:t>
                          </w:r>
                          <w:r w:rsidR="0061580F" w:rsidRPr="0061580F">
                            <w:rPr>
                              <w:rFonts w:ascii="Open Sans SemiBold" w:eastAsia="Batang" w:hAnsi="Open Sans SemiBold" w:cs="Open Sans SemiBold"/>
                              <w:w w:val="90"/>
                              <w:sz w:val="20"/>
                              <w:szCs w:val="20"/>
                              <w:lang w:val="en-US"/>
                            </w:rPr>
                            <w:t>3</w:t>
                          </w:r>
                          <w:r w:rsidR="003840B0" w:rsidRPr="003840B0">
                            <w:rPr>
                              <w:rFonts w:ascii="Open Sans SemiBold" w:eastAsia="Batang" w:hAnsi="Open Sans SemiBold" w:cs="Open Sans SemiBold"/>
                              <w:w w:val="90"/>
                              <w:sz w:val="20"/>
                              <w:szCs w:val="20"/>
                              <w:lang w:val="en-US"/>
                            </w:rPr>
                            <w:t>6</w:t>
                          </w:r>
                          <w:r w:rsidRPr="00D74DBA">
                            <w:rPr>
                              <w:rFonts w:ascii="Open Sans SemiBold" w:eastAsia="Batang" w:hAnsi="Open Sans SemiBold" w:cs="Open Sans SemiBold"/>
                              <w:sz w:val="20"/>
                              <w:szCs w:val="20"/>
                              <w:lang w:val="en-US"/>
                            </w:rPr>
                            <w:t>,</w:t>
                          </w:r>
                          <w:r w:rsidR="0053541D" w:rsidRPr="0053541D">
                            <w:rPr>
                              <w:rFonts w:ascii="Open Sans SemiBold" w:eastAsia="Batang" w:hAnsi="Open Sans SemiBold" w:cs="Open Sans SemiBold"/>
                              <w:sz w:val="20"/>
                              <w:szCs w:val="20"/>
                              <w:lang w:val="en-US"/>
                            </w:rPr>
                            <w:t xml:space="preserve"> </w:t>
                          </w:r>
                          <w:r w:rsidR="00681974" w:rsidRPr="00681974">
                            <w:rPr>
                              <w:rFonts w:ascii="Open Sans SemiBold" w:eastAsia="Batang" w:hAnsi="Open Sans SemiBold" w:cs="Open Sans SemiBold"/>
                              <w:spacing w:val="17"/>
                              <w:sz w:val="20"/>
                              <w:szCs w:val="20"/>
                              <w:lang w:val="en-US"/>
                            </w:rPr>
                            <w:t>50</w:t>
                          </w:r>
                          <w:r w:rsidR="00E30978" w:rsidRPr="00681974">
                            <w:rPr>
                              <w:rFonts w:ascii="Open Sans SemiBold" w:eastAsia="Batang" w:hAnsi="Open Sans SemiBold" w:cs="Open Sans SemiBold"/>
                              <w:spacing w:val="17"/>
                              <w:sz w:val="20"/>
                              <w:szCs w:val="20"/>
                              <w:lang w:val="en-US"/>
                            </w:rPr>
                            <w:t>-</w:t>
                          </w:r>
                          <w:proofErr w:type="gramStart"/>
                          <w:r w:rsidR="00681974" w:rsidRPr="00681974">
                            <w:rPr>
                              <w:rFonts w:ascii="Open Sans SemiBold" w:eastAsia="Batang" w:hAnsi="Open Sans SemiBold" w:cs="Open Sans SemiBold"/>
                              <w:spacing w:val="17"/>
                              <w:sz w:val="20"/>
                              <w:szCs w:val="20"/>
                              <w:lang w:val="en-US"/>
                            </w:rPr>
                            <w:t>58</w:t>
                          </w:r>
                          <w:r w:rsidR="008A45FE" w:rsidRPr="00D74DBA">
                            <w:rPr>
                              <w:rFonts w:ascii="Open Sans SemiBold" w:eastAsia="Batang" w:hAnsi="Open Sans SemiBold" w:cs="Open Sans SemiBold"/>
                              <w:spacing w:val="17"/>
                              <w:sz w:val="20"/>
                              <w:szCs w:val="20"/>
                              <w:lang w:val="en-US"/>
                            </w:rPr>
                            <w:t>,</w:t>
                          </w:r>
                          <w:r w:rsidRPr="00D74DBA">
                            <w:rPr>
                              <w:rFonts w:ascii="Open Sans SemiBold" w:eastAsia="Batang" w:hAnsi="Open Sans SemiBold" w:cs="Open Sans SemiBold"/>
                              <w:spacing w:val="17"/>
                              <w:sz w:val="20"/>
                              <w:szCs w:val="20"/>
                              <w:lang w:val="en-US"/>
                            </w:rPr>
                            <w:t>doi</w:t>
                          </w:r>
                          <w:proofErr w:type="gramEnd"/>
                          <w:r w:rsidRPr="00D74DBA">
                            <w:rPr>
                              <w:rFonts w:ascii="Open Sans SemiBold" w:eastAsia="Batang" w:hAnsi="Open Sans SemiBold" w:cs="Open Sans SemiBold"/>
                              <w:spacing w:val="17"/>
                              <w:sz w:val="20"/>
                              <w:szCs w:val="20"/>
                              <w:lang w:val="en-US"/>
                            </w:rPr>
                            <w:t xml:space="preserve">: </w:t>
                          </w:r>
                          <w:hyperlink r:id="rId9" w:history="1">
                            <w:r w:rsidR="003840B0" w:rsidRPr="00B945FA">
                              <w:rPr>
                                <w:rStyle w:val="a9"/>
                                <w:rFonts w:ascii="Open Sans SemiBold" w:eastAsia="Batang" w:hAnsi="Open Sans SemiBold" w:cs="Open Sans SemiBold"/>
                                <w:spacing w:val="17"/>
                                <w:sz w:val="20"/>
                                <w:szCs w:val="20"/>
                                <w:lang w:val="en-US"/>
                              </w:rPr>
                              <w:t>https://doi.org/10.14258/leglin(202</w:t>
                            </w:r>
                            <w:r w:rsidR="003840B0" w:rsidRPr="003840B0">
                              <w:rPr>
                                <w:rStyle w:val="a9"/>
                                <w:rFonts w:ascii="Open Sans SemiBold" w:eastAsia="Batang" w:hAnsi="Open Sans SemiBold" w:cs="Open Sans SemiBold"/>
                                <w:spacing w:val="17"/>
                                <w:sz w:val="20"/>
                                <w:szCs w:val="20"/>
                                <w:lang w:val="en-US"/>
                              </w:rPr>
                              <w:t>5</w:t>
                            </w:r>
                            <w:r w:rsidR="003840B0" w:rsidRPr="00B945FA">
                              <w:rPr>
                                <w:rStyle w:val="a9"/>
                                <w:rFonts w:ascii="Open Sans SemiBold" w:eastAsia="Batang" w:hAnsi="Open Sans SemiBold" w:cs="Open Sans SemiBold"/>
                                <w:spacing w:val="17"/>
                                <w:sz w:val="20"/>
                                <w:szCs w:val="20"/>
                                <w:lang w:val="en-US"/>
                              </w:rPr>
                              <w:t>)3</w:t>
                            </w:r>
                            <w:r w:rsidR="003840B0" w:rsidRPr="003840B0">
                              <w:rPr>
                                <w:rStyle w:val="a9"/>
                                <w:rFonts w:ascii="Open Sans SemiBold" w:eastAsia="Batang" w:hAnsi="Open Sans SemiBold" w:cs="Open Sans SemiBold"/>
                                <w:spacing w:val="17"/>
                                <w:sz w:val="20"/>
                                <w:szCs w:val="20"/>
                                <w:lang w:val="en-US"/>
                              </w:rPr>
                              <w:t>6</w:t>
                            </w:r>
                            <w:r w:rsidR="003840B0" w:rsidRPr="00B945FA">
                              <w:rPr>
                                <w:rStyle w:val="a9"/>
                                <w:rFonts w:ascii="Open Sans SemiBold" w:eastAsia="Batang" w:hAnsi="Open Sans SemiBold" w:cs="Open Sans SemiBold"/>
                                <w:spacing w:val="17"/>
                                <w:sz w:val="20"/>
                                <w:szCs w:val="20"/>
                                <w:lang w:val="en-US"/>
                              </w:rPr>
                              <w:t>0</w:t>
                            </w:r>
                            <w:r w:rsidR="00B74751" w:rsidRPr="00BF3944">
                              <w:rPr>
                                <w:rStyle w:val="a9"/>
                                <w:rFonts w:ascii="Open Sans SemiBold" w:eastAsia="Batang" w:hAnsi="Open Sans SemiBold" w:cs="Open Sans SemiBold"/>
                                <w:spacing w:val="17"/>
                                <w:sz w:val="20"/>
                                <w:szCs w:val="20"/>
                                <w:lang w:val="en-US"/>
                              </w:rPr>
                              <w:t>9</w:t>
                            </w:r>
                          </w:hyperlink>
                        </w:p>
                      </w:txbxContent>
                    </v:textbox>
                    <w10:wrap anchorx="page" anchory="page"/>
                  </v:shape>
                </w:pict>
              </mc:Fallback>
            </mc:AlternateContent>
          </w:r>
          <w:r w:rsidRPr="00B8654E">
            <w:rPr>
              <w:rFonts w:ascii="Open Sans" w:hAnsi="Open Sans" w:cs="Open Sans"/>
              <w:noProof/>
              <w:spacing w:val="-6"/>
              <w:sz w:val="18"/>
              <w:szCs w:val="18"/>
              <w:lang w:eastAsia="ru-RU"/>
            </w:rPr>
            <mc:AlternateContent>
              <mc:Choice Requires="wps">
                <w:drawing>
                  <wp:anchor distT="4294967295" distB="4294967295" distL="114299" distR="114299" simplePos="0" relativeHeight="251651584" behindDoc="0" locked="0" layoutInCell="1" allowOverlap="1" wp14:anchorId="51272278" wp14:editId="36A833C8">
                    <wp:simplePos x="0" y="0"/>
                    <wp:positionH relativeFrom="column">
                      <wp:posOffset>-1</wp:posOffset>
                    </wp:positionH>
                    <wp:positionV relativeFrom="paragraph">
                      <wp:posOffset>342899</wp:posOffset>
                    </wp:positionV>
                    <wp:extent cx="0" cy="0"/>
                    <wp:effectExtent l="0" t="0" r="0"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4D1ADF" id="Прямая соединительная линия 17" o:spid="_x0000_s1026" style="position:absolute;z-index:2516515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27pt" to="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"/>
                </w:pict>
              </mc:Fallback>
            </mc:AlternateContent>
          </w:r>
        </w:p>
        <w:p w14:paraId="512721AA" w14:textId="3A41E524" w:rsidR="00F65DF0" w:rsidRPr="00B8654E" w:rsidRDefault="00273EBA" w:rsidP="003804C5">
          <w:pPr>
            <w:spacing w:line="497" w:lineRule="exact"/>
            <w:ind w:left="20" w:right="-94"/>
            <w:rPr>
              <w:rFonts w:ascii="Open Sans" w:eastAsia="Calibri" w:hAnsi="Open Sans" w:cs="Open Sans"/>
              <w:noProof/>
              <w:sz w:val="18"/>
              <w:szCs w:val="18"/>
              <w:lang w:eastAsia="ru-RU"/>
            </w:rPr>
          </w:pPr>
          <w:r w:rsidRPr="00B8654E">
            <w:rPr>
              <w:rFonts w:ascii="Open Sans" w:hAnsi="Open Sans" w:cs="Open Sans"/>
              <w:b/>
              <w:bCs/>
              <w:noProof/>
              <w:sz w:val="18"/>
              <w:szCs w:val="18"/>
              <w:lang w:eastAsia="ru-RU"/>
            </w:rPr>
            <mc:AlternateContent>
              <mc:Choice Requires="wpg">
                <w:drawing>
                  <wp:anchor distT="0" distB="0" distL="114300" distR="114300" simplePos="0" relativeHeight="251666944" behindDoc="1" locked="0" layoutInCell="1" allowOverlap="1" wp14:anchorId="51272279" wp14:editId="169A5880">
                    <wp:simplePos x="0" y="0"/>
                    <wp:positionH relativeFrom="page">
                      <wp:posOffset>327025</wp:posOffset>
                    </wp:positionH>
                    <wp:positionV relativeFrom="page">
                      <wp:posOffset>811530</wp:posOffset>
                    </wp:positionV>
                    <wp:extent cx="6696075" cy="1270"/>
                    <wp:effectExtent l="0" t="0" r="0" b="0"/>
                    <wp:wrapNone/>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
                              <a:chOff x="1330" y="-4622"/>
                              <a:chExt cx="10545" cy="2"/>
                            </a:xfrm>
                          </wpg:grpSpPr>
                          <wps:wsp>
                            <wps:cNvPr id="16" name="Freeform 6"/>
                            <wps:cNvSpPr>
                              <a:spLocks/>
                            </wps:cNvSpPr>
                            <wps:spPr bwMode="auto">
                              <a:xfrm>
                                <a:off x="1330" y="-4622"/>
                                <a:ext cx="10545" cy="2"/>
                              </a:xfrm>
                              <a:custGeom>
                                <a:avLst/>
                                <a:gdLst>
                                  <a:gd name="T0" fmla="+- 0 850 850"/>
                                  <a:gd name="T1" fmla="*/ T0 w 10545"/>
                                  <a:gd name="T2" fmla="+- 0 11395 850"/>
                                  <a:gd name="T3" fmla="*/ T2 w 10545"/>
                                </a:gdLst>
                                <a:ahLst/>
                                <a:cxnLst>
                                  <a:cxn ang="0">
                                    <a:pos x="T1" y="0"/>
                                  </a:cxn>
                                  <a:cxn ang="0">
                                    <a:pos x="T3" y="0"/>
                                  </a:cxn>
                                </a:cxnLst>
                                <a:rect l="0" t="0" r="r" b="b"/>
                                <a:pathLst>
                                  <a:path w="10545">
                                    <a:moveTo>
                                      <a:pt x="0" y="0"/>
                                    </a:moveTo>
                                    <a:lnTo>
                                      <a:pt x="10545" y="0"/>
                                    </a:lnTo>
                                  </a:path>
                                </a:pathLst>
                              </a:custGeom>
                              <a:noFill/>
                              <a:ln w="63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543850" id="Группа 15" o:spid="_x0000_s1026" style="position:absolute;margin-left:25.75pt;margin-top:63.9pt;width:527.25pt;height:.1pt;z-index:-251649536;mso-position-horizontal-relative:page;mso-position-vertical-relative:page" coordorigin="1330,-4622" coordsize="10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">
                    <v:shape id="Freeform 6" o:spid="_x0000_s1027" style="position:absolute;left:1330;top:-4622;width:10545;height:2;visibility:visible;mso-wrap-style:square;v-text-anchor:top" coordsize="10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" path="m,l10545,e" filled="f" strokeweight=".17569mm">
                      <v:path arrowok="t" o:connecttype="custom" o:connectlocs="0,0;10545,0" o:connectangles="0,0"/>
                    </v:shape>
                    <w10:wrap anchorx="page" anchory="page"/>
                  </v:group>
                </w:pict>
              </mc:Fallback>
            </mc:AlternateContent>
          </w:r>
        </w:p>
        <w:p w14:paraId="512721AB" w14:textId="77777777" w:rsidR="00F65DF0" w:rsidRPr="00B8654E" w:rsidRDefault="00F65DF0" w:rsidP="003804C5">
          <w:pPr>
            <w:widowControl w:val="0"/>
            <w:suppressAutoHyphens w:val="0"/>
            <w:ind w:right="62"/>
            <w:jc w:val="both"/>
            <w:rPr>
              <w:rFonts w:ascii="Open Sans" w:hAnsi="Open Sans" w:cs="Open Sans"/>
              <w:bCs/>
              <w:sz w:val="18"/>
              <w:szCs w:val="18"/>
              <w:lang w:val="en-US" w:eastAsia="en-US"/>
            </w:rPr>
          </w:pPr>
        </w:p>
        <w:p w14:paraId="512721AE" w14:textId="214FA493" w:rsidR="00DD7BB1" w:rsidRDefault="00AF339C" w:rsidP="007F1842">
          <w:pPr>
            <w:suppressAutoHyphens w:val="0"/>
            <w:rPr>
              <w:rFonts w:ascii="Open Sans" w:eastAsia="Calibri" w:hAnsi="Open Sans" w:cs="Open Sans"/>
              <w:bCs/>
              <w:i/>
              <w:iCs/>
              <w:sz w:val="22"/>
              <w:szCs w:val="22"/>
              <w:lang w:eastAsia="en-US"/>
            </w:rPr>
          </w:pPr>
          <w:bookmarkStart w:id="1" w:name="_Hlk511033086"/>
          <w:r>
            <w:rPr>
              <w:rFonts w:ascii="Open Sans" w:hAnsi="Open Sans" w:cs="Open Sans"/>
              <w:bCs/>
              <w:i/>
              <w:iCs/>
              <w:caps/>
              <w:sz w:val="22"/>
              <w:szCs w:val="22"/>
              <w:shd w:val="clear" w:color="auto" w:fill="FFFFFF"/>
              <w:lang w:eastAsia="ru-RU"/>
            </w:rPr>
            <w:t>ЮРИДИЧЕСКАЯ ТЕХНИКА</w:t>
          </w:r>
          <w:r w:rsidR="009309C3">
            <w:rPr>
              <w:rFonts w:ascii="Open Sans" w:hAnsi="Open Sans" w:cs="Open Sans"/>
              <w:bCs/>
              <w:i/>
              <w:iCs/>
              <w:caps/>
              <w:sz w:val="22"/>
              <w:szCs w:val="22"/>
              <w:shd w:val="clear" w:color="auto" w:fill="FFFFFF"/>
              <w:lang w:eastAsia="ru-RU"/>
            </w:rPr>
            <w:tab/>
          </w:r>
          <w:r w:rsidR="00EC0D00">
            <w:rPr>
              <w:rFonts w:ascii="Open Sans" w:hAnsi="Open Sans" w:cs="Open Sans"/>
              <w:bCs/>
              <w:i/>
              <w:iCs/>
              <w:caps/>
              <w:sz w:val="22"/>
              <w:szCs w:val="22"/>
              <w:shd w:val="clear" w:color="auto" w:fill="FFFFFF"/>
              <w:lang w:eastAsia="ru-RU"/>
            </w:rPr>
            <w:tab/>
          </w:r>
          <w:r w:rsidR="009D4570">
            <w:rPr>
              <w:rFonts w:ascii="Open Sans" w:hAnsi="Open Sans" w:cs="Open Sans"/>
              <w:bCs/>
              <w:i/>
              <w:iCs/>
              <w:caps/>
              <w:sz w:val="22"/>
              <w:szCs w:val="22"/>
              <w:shd w:val="clear" w:color="auto" w:fill="FFFFFF"/>
              <w:lang w:eastAsia="ru-RU"/>
            </w:rPr>
            <w:tab/>
          </w:r>
          <w:r w:rsidR="003840B0">
            <w:rPr>
              <w:rFonts w:ascii="Open Sans" w:hAnsi="Open Sans" w:cs="Open Sans"/>
              <w:bCs/>
              <w:i/>
              <w:iCs/>
              <w:caps/>
              <w:sz w:val="22"/>
              <w:szCs w:val="22"/>
              <w:shd w:val="clear" w:color="auto" w:fill="FFFFFF"/>
              <w:lang w:eastAsia="ru-RU"/>
            </w:rPr>
            <w:tab/>
          </w:r>
          <w:r w:rsidR="003840B0">
            <w:rPr>
              <w:rFonts w:ascii="Open Sans" w:hAnsi="Open Sans" w:cs="Open Sans"/>
              <w:bCs/>
              <w:i/>
              <w:iCs/>
              <w:caps/>
              <w:sz w:val="22"/>
              <w:szCs w:val="22"/>
              <w:shd w:val="clear" w:color="auto" w:fill="FFFFFF"/>
              <w:lang w:eastAsia="ru-RU"/>
            </w:rPr>
            <w:tab/>
          </w:r>
          <w:r w:rsidR="00EA119E">
            <w:rPr>
              <w:rFonts w:ascii="Open Sans" w:hAnsi="Open Sans" w:cs="Open Sans"/>
              <w:bCs/>
              <w:i/>
              <w:iCs/>
              <w:caps/>
              <w:sz w:val="22"/>
              <w:szCs w:val="22"/>
              <w:shd w:val="clear" w:color="auto" w:fill="FFFFFF"/>
              <w:lang w:eastAsia="ru-RU"/>
            </w:rPr>
            <w:tab/>
          </w:r>
          <w:r w:rsidR="007F1842" w:rsidRPr="007F1842">
            <w:rPr>
              <w:rFonts w:ascii="Open Sans" w:eastAsia="Calibri" w:hAnsi="Open Sans" w:cs="Open Sans"/>
              <w:bCs/>
              <w:i/>
              <w:iCs/>
              <w:sz w:val="22"/>
              <w:szCs w:val="22"/>
              <w:lang w:eastAsia="en-US"/>
            </w:rPr>
            <w:t xml:space="preserve">УДК </w:t>
          </w:r>
          <w:r w:rsidR="000D26DD" w:rsidRPr="000D26DD">
            <w:rPr>
              <w:rFonts w:ascii="Open Sans" w:eastAsia="Calibri" w:hAnsi="Open Sans" w:cs="Open Sans"/>
              <w:bCs/>
              <w:i/>
              <w:iCs/>
              <w:sz w:val="22"/>
              <w:szCs w:val="22"/>
              <w:lang w:eastAsia="en-US"/>
            </w:rPr>
            <w:t>340.130</w:t>
          </w:r>
          <w:r w:rsidR="007F1842" w:rsidRPr="007F1842">
            <w:rPr>
              <w:rFonts w:ascii="Open Sans" w:eastAsia="Calibri" w:hAnsi="Open Sans" w:cs="Open Sans"/>
              <w:bCs/>
              <w:i/>
              <w:iCs/>
              <w:sz w:val="22"/>
              <w:szCs w:val="22"/>
              <w:lang w:eastAsia="en-US"/>
            </w:rPr>
            <w:t xml:space="preserve">, ББК </w:t>
          </w:r>
          <w:r w:rsidR="000D26DD" w:rsidRPr="000D26DD">
            <w:rPr>
              <w:rFonts w:ascii="Open Sans" w:eastAsia="Calibri" w:hAnsi="Open Sans" w:cs="Open Sans"/>
              <w:bCs/>
              <w:i/>
              <w:iCs/>
              <w:sz w:val="22"/>
              <w:szCs w:val="22"/>
              <w:lang w:eastAsia="en-US"/>
            </w:rPr>
            <w:t>67.0</w:t>
          </w:r>
          <w:r w:rsidR="007F1842" w:rsidRPr="007F1842">
            <w:rPr>
              <w:rFonts w:ascii="Open Sans" w:eastAsia="Calibri" w:hAnsi="Open Sans" w:cs="Open Sans"/>
              <w:bCs/>
              <w:i/>
              <w:iCs/>
              <w:sz w:val="22"/>
              <w:szCs w:val="22"/>
              <w:lang w:eastAsia="en-US"/>
            </w:rPr>
            <w:t xml:space="preserve">, ГРНТИ </w:t>
          </w:r>
          <w:r w:rsidR="000D26DD" w:rsidRPr="000D26DD">
            <w:rPr>
              <w:rFonts w:ascii="Open Sans" w:eastAsia="Calibri" w:hAnsi="Open Sans" w:cs="Open Sans"/>
              <w:bCs/>
              <w:i/>
              <w:iCs/>
              <w:sz w:val="22"/>
              <w:szCs w:val="22"/>
              <w:lang w:eastAsia="en-US"/>
            </w:rPr>
            <w:t>10.01.08</w:t>
          </w:r>
          <w:r w:rsidR="007F1842" w:rsidRPr="007F1842">
            <w:rPr>
              <w:rFonts w:ascii="Open Sans" w:eastAsia="Calibri" w:hAnsi="Open Sans" w:cs="Open Sans"/>
              <w:bCs/>
              <w:i/>
              <w:iCs/>
              <w:sz w:val="22"/>
              <w:szCs w:val="22"/>
              <w:lang w:eastAsia="en-US"/>
            </w:rPr>
            <w:t xml:space="preserve">, Код ВАК </w:t>
          </w:r>
          <w:r w:rsidR="003F5FEA" w:rsidRPr="003F5FEA">
            <w:rPr>
              <w:rFonts w:ascii="Open Sans" w:eastAsia="Calibri" w:hAnsi="Open Sans" w:cs="Open Sans"/>
              <w:bCs/>
              <w:i/>
              <w:iCs/>
              <w:sz w:val="22"/>
              <w:szCs w:val="22"/>
              <w:lang w:eastAsia="en-US"/>
            </w:rPr>
            <w:t>5.1.</w:t>
          </w:r>
          <w:r w:rsidR="000D26DD">
            <w:rPr>
              <w:rFonts w:ascii="Open Sans" w:eastAsia="Calibri" w:hAnsi="Open Sans" w:cs="Open Sans"/>
              <w:bCs/>
              <w:i/>
              <w:iCs/>
              <w:sz w:val="22"/>
              <w:szCs w:val="22"/>
              <w:lang w:eastAsia="en-US"/>
            </w:rPr>
            <w:t>1</w:t>
          </w:r>
        </w:p>
        <w:p w14:paraId="0DC1F34E" w14:textId="77777777" w:rsidR="007F1842" w:rsidRPr="00B8654E" w:rsidRDefault="007F1842" w:rsidP="007F1842">
          <w:pPr>
            <w:suppressAutoHyphens w:val="0"/>
            <w:rPr>
              <w:rFonts w:ascii="Open Sans" w:eastAsia="Calibri" w:hAnsi="Open Sans" w:cs="Open Sans"/>
              <w:b/>
              <w:sz w:val="34"/>
              <w:szCs w:val="34"/>
              <w:lang w:eastAsia="en-US"/>
            </w:rPr>
          </w:pPr>
        </w:p>
        <w:p w14:paraId="2560D5F8" w14:textId="77777777" w:rsidR="0060755A" w:rsidRDefault="000D26DD" w:rsidP="0061580F">
          <w:pPr>
            <w:pStyle w:val="af0"/>
            <w:ind w:firstLine="709"/>
            <w:jc w:val="center"/>
            <w:rPr>
              <w:rFonts w:ascii="Open Sans" w:eastAsia="Calibri" w:hAnsi="Open Sans" w:cs="Open Sans"/>
              <w:b/>
              <w:bCs/>
              <w:sz w:val="34"/>
              <w:szCs w:val="34"/>
              <w:lang w:eastAsia="en-US"/>
            </w:rPr>
          </w:pPr>
          <w:r w:rsidRPr="000D26DD">
            <w:rPr>
              <w:rFonts w:ascii="Open Sans" w:eastAsia="Calibri" w:hAnsi="Open Sans" w:cs="Open Sans"/>
              <w:b/>
              <w:bCs/>
              <w:sz w:val="34"/>
              <w:szCs w:val="34"/>
              <w:lang w:eastAsia="en-US"/>
            </w:rPr>
            <w:t xml:space="preserve">Машиночитаемые юридические документы: </w:t>
          </w:r>
        </w:p>
        <w:p w14:paraId="72072E78" w14:textId="620643B8" w:rsidR="00206FA6" w:rsidRDefault="000D26DD" w:rsidP="0061580F">
          <w:pPr>
            <w:pStyle w:val="af0"/>
            <w:ind w:firstLine="709"/>
            <w:jc w:val="center"/>
            <w:rPr>
              <w:rFonts w:ascii="Open Sans" w:eastAsia="Calibri" w:hAnsi="Open Sans" w:cs="Open Sans"/>
              <w:b/>
              <w:bCs/>
              <w:sz w:val="34"/>
              <w:szCs w:val="34"/>
              <w:lang w:eastAsia="en-US"/>
            </w:rPr>
          </w:pPr>
          <w:r w:rsidRPr="000D26DD">
            <w:rPr>
              <w:rFonts w:ascii="Open Sans" w:eastAsia="Calibri" w:hAnsi="Open Sans" w:cs="Open Sans"/>
              <w:b/>
              <w:bCs/>
              <w:sz w:val="34"/>
              <w:szCs w:val="34"/>
              <w:lang w:eastAsia="en-US"/>
            </w:rPr>
            <w:t>понятие и виды</w:t>
          </w:r>
        </w:p>
        <w:p w14:paraId="11C11AE1" w14:textId="77777777" w:rsidR="003238F0" w:rsidRDefault="003238F0" w:rsidP="0061580F">
          <w:pPr>
            <w:pStyle w:val="af0"/>
            <w:ind w:firstLine="709"/>
            <w:jc w:val="center"/>
            <w:rPr>
              <w:b/>
              <w:color w:val="0D0D0D" w:themeColor="text1" w:themeTint="F2"/>
              <w:sz w:val="28"/>
              <w:szCs w:val="28"/>
            </w:rPr>
          </w:pPr>
        </w:p>
        <w:p w14:paraId="317943FD" w14:textId="2809365F" w:rsidR="003238F0" w:rsidRDefault="000D26DD" w:rsidP="00A454A5">
          <w:pPr>
            <w:pStyle w:val="af0"/>
            <w:ind w:firstLine="709"/>
            <w:jc w:val="center"/>
            <w:rPr>
              <w:rFonts w:ascii="Open Sans" w:hAnsi="Open Sans" w:cs="Open Sans"/>
              <w:b/>
              <w:color w:val="0D0D0D" w:themeColor="text1" w:themeTint="F2"/>
              <w:sz w:val="24"/>
              <w:szCs w:val="24"/>
            </w:rPr>
          </w:pPr>
          <w:r w:rsidRPr="000D26DD">
            <w:rPr>
              <w:rFonts w:ascii="Open Sans" w:hAnsi="Open Sans" w:cs="Open Sans"/>
              <w:b/>
              <w:color w:val="0D0D0D" w:themeColor="text1" w:themeTint="F2"/>
              <w:sz w:val="24"/>
              <w:szCs w:val="24"/>
            </w:rPr>
            <w:t xml:space="preserve">А. А. </w:t>
          </w:r>
          <w:proofErr w:type="spellStart"/>
          <w:r w:rsidRPr="000D26DD">
            <w:rPr>
              <w:rFonts w:ascii="Open Sans" w:hAnsi="Open Sans" w:cs="Open Sans"/>
              <w:b/>
              <w:color w:val="0D0D0D" w:themeColor="text1" w:themeTint="F2"/>
              <w:sz w:val="24"/>
              <w:szCs w:val="24"/>
            </w:rPr>
            <w:t>Перевозкин</w:t>
          </w:r>
          <w:proofErr w:type="spellEnd"/>
        </w:p>
        <w:p w14:paraId="22CABE55" w14:textId="2D2A204D" w:rsidR="00206FA6" w:rsidRDefault="000D26DD" w:rsidP="00A454A5">
          <w:pPr>
            <w:pStyle w:val="af0"/>
            <w:ind w:firstLine="709"/>
            <w:jc w:val="center"/>
            <w:rPr>
              <w:rFonts w:ascii="Open Sans" w:hAnsi="Open Sans" w:cs="Open Sans"/>
              <w:i/>
              <w:iCs/>
            </w:rPr>
          </w:pPr>
          <w:r w:rsidRPr="000D26DD">
            <w:rPr>
              <w:rFonts w:ascii="Open Sans" w:hAnsi="Open Sans" w:cs="Open Sans"/>
              <w:i/>
              <w:iCs/>
            </w:rPr>
            <w:t>Тюменский государственный университет</w:t>
          </w:r>
        </w:p>
        <w:p w14:paraId="3BD598AB" w14:textId="229E95C7" w:rsidR="003238F0" w:rsidRPr="000D26DD" w:rsidRDefault="000D26DD" w:rsidP="003238F0">
          <w:pPr>
            <w:pStyle w:val="af0"/>
            <w:ind w:firstLine="709"/>
            <w:jc w:val="center"/>
            <w:rPr>
              <w:rFonts w:ascii="Open Sans" w:eastAsia="Calibri" w:hAnsi="Open Sans" w:cs="Open Sans"/>
              <w:i/>
              <w:iCs/>
            </w:rPr>
          </w:pPr>
          <w:r>
            <w:rPr>
              <w:rStyle w:val="fontstyle01"/>
            </w:rPr>
            <w:t xml:space="preserve">ул. Ленина, 38, 625000, </w:t>
          </w:r>
          <w:r w:rsidRPr="000D26DD">
            <w:rPr>
              <w:rStyle w:val="fontstyle01"/>
            </w:rPr>
            <w:t>Тюмень</w:t>
          </w:r>
          <w:r w:rsidR="00B62DCA" w:rsidRPr="00B62DCA">
            <w:rPr>
              <w:rFonts w:ascii="Open Sans" w:hAnsi="Open Sans" w:cs="Open Sans"/>
              <w:i/>
              <w:iCs/>
            </w:rPr>
            <w:t>, Россия</w:t>
          </w:r>
          <w:r w:rsidR="00206FA6" w:rsidRPr="00206FA6">
            <w:rPr>
              <w:rFonts w:ascii="Open Sans" w:hAnsi="Open Sans" w:cs="Open Sans"/>
              <w:i/>
              <w:iCs/>
            </w:rPr>
            <w:t xml:space="preserve">. </w:t>
          </w:r>
          <w:r w:rsidR="00206FA6" w:rsidRPr="009309C3">
            <w:rPr>
              <w:rFonts w:ascii="Open Sans" w:hAnsi="Open Sans" w:cs="Open Sans"/>
              <w:i/>
              <w:iCs/>
              <w:lang w:val="en-US"/>
            </w:rPr>
            <w:t>E</w:t>
          </w:r>
          <w:r w:rsidR="00206FA6" w:rsidRPr="000D26DD">
            <w:rPr>
              <w:rFonts w:ascii="Open Sans" w:hAnsi="Open Sans" w:cs="Open Sans"/>
              <w:i/>
              <w:iCs/>
            </w:rPr>
            <w:t>-</w:t>
          </w:r>
          <w:r w:rsidR="00206FA6" w:rsidRPr="009309C3">
            <w:rPr>
              <w:rFonts w:ascii="Open Sans" w:hAnsi="Open Sans" w:cs="Open Sans"/>
              <w:i/>
              <w:iCs/>
              <w:lang w:val="en-US"/>
            </w:rPr>
            <w:t>mail</w:t>
          </w:r>
          <w:r w:rsidR="00206FA6" w:rsidRPr="000D26DD">
            <w:rPr>
              <w:rFonts w:ascii="Open Sans" w:hAnsi="Open Sans" w:cs="Open Sans"/>
              <w:i/>
              <w:iCs/>
            </w:rPr>
            <w:t xml:space="preserve">: </w:t>
          </w:r>
          <w:r w:rsidRPr="000D26DD">
            <w:rPr>
              <w:rFonts w:ascii="Open Sans" w:hAnsi="Open Sans" w:cs="Open Sans"/>
              <w:i/>
              <w:iCs/>
              <w:lang w:val="en-US"/>
            </w:rPr>
            <w:t>mail</w:t>
          </w:r>
          <w:r w:rsidRPr="000D26DD">
            <w:rPr>
              <w:rFonts w:ascii="Open Sans" w:hAnsi="Open Sans" w:cs="Open Sans"/>
              <w:i/>
              <w:iCs/>
            </w:rPr>
            <w:t>@</w:t>
          </w:r>
          <w:proofErr w:type="spellStart"/>
          <w:r w:rsidRPr="000D26DD">
            <w:rPr>
              <w:rFonts w:ascii="Open Sans" w:hAnsi="Open Sans" w:cs="Open Sans"/>
              <w:i/>
              <w:iCs/>
              <w:lang w:val="en-US"/>
            </w:rPr>
            <w:t>perevozkin</w:t>
          </w:r>
          <w:proofErr w:type="spellEnd"/>
          <w:r w:rsidRPr="000D26DD">
            <w:rPr>
              <w:rFonts w:ascii="Open Sans" w:hAnsi="Open Sans" w:cs="Open Sans"/>
              <w:i/>
              <w:iCs/>
            </w:rPr>
            <w:t>.</w:t>
          </w:r>
          <w:r w:rsidRPr="000D26DD">
            <w:rPr>
              <w:rFonts w:ascii="Open Sans" w:hAnsi="Open Sans" w:cs="Open Sans"/>
              <w:i/>
              <w:iCs/>
              <w:lang w:val="en-US"/>
            </w:rPr>
            <w:t>com</w:t>
          </w:r>
        </w:p>
        <w:p w14:paraId="512721B5" w14:textId="7DEE58E7" w:rsidR="00DD7BB1" w:rsidRPr="000D26DD" w:rsidRDefault="00273EBA" w:rsidP="003238F0">
          <w:pPr>
            <w:pStyle w:val="af0"/>
            <w:ind w:firstLine="709"/>
            <w:jc w:val="center"/>
            <w:rPr>
              <w:rFonts w:ascii="Open Sans" w:eastAsia="Calibri" w:hAnsi="Open Sans" w:cs="Open Sans"/>
              <w:lang w:eastAsia="en-US"/>
            </w:rPr>
          </w:pPr>
          <w:r w:rsidRPr="00B8654E">
            <w:rPr>
              <w:rFonts w:ascii="Open Sans" w:eastAsia="Calibri" w:hAnsi="Open Sans" w:cs="Open Sans"/>
              <w:noProof/>
            </w:rPr>
            <mc:AlternateContent>
              <mc:Choice Requires="wpg">
                <w:drawing>
                  <wp:anchor distT="0" distB="0" distL="114300" distR="114300" simplePos="0" relativeHeight="251643392" behindDoc="1" locked="0" layoutInCell="1" allowOverlap="1" wp14:anchorId="5127227A" wp14:editId="2A8D0662">
                    <wp:simplePos x="0" y="0"/>
                    <wp:positionH relativeFrom="page">
                      <wp:posOffset>428625</wp:posOffset>
                    </wp:positionH>
                    <wp:positionV relativeFrom="paragraph">
                      <wp:posOffset>78740</wp:posOffset>
                    </wp:positionV>
                    <wp:extent cx="6848475" cy="45720"/>
                    <wp:effectExtent l="0" t="0" r="0" b="0"/>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45720"/>
                              <a:chOff x="1134" y="2480"/>
                              <a:chExt cx="9354" cy="2"/>
                            </a:xfrm>
                          </wpg:grpSpPr>
                          <wps:wsp>
                            <wps:cNvPr id="14" name="Freeform 8"/>
                            <wps:cNvSpPr>
                              <a:spLocks/>
                            </wps:cNvSpPr>
                            <wps:spPr bwMode="auto">
                              <a:xfrm>
                                <a:off x="1134" y="2480"/>
                                <a:ext cx="9354" cy="2"/>
                              </a:xfrm>
                              <a:custGeom>
                                <a:avLst/>
                                <a:gdLst>
                                  <a:gd name="T0" fmla="+- 0 1134 1134"/>
                                  <a:gd name="T1" fmla="*/ T0 w 9354"/>
                                  <a:gd name="T2" fmla="+- 0 10488 1134"/>
                                  <a:gd name="T3" fmla="*/ T2 w 9354"/>
                                </a:gdLst>
                                <a:ahLst/>
                                <a:cxnLst>
                                  <a:cxn ang="0">
                                    <a:pos x="T1" y="0"/>
                                  </a:cxn>
                                  <a:cxn ang="0">
                                    <a:pos x="T3" y="0"/>
                                  </a:cxn>
                                </a:cxnLst>
                                <a:rect l="0" t="0" r="r" b="b"/>
                                <a:pathLst>
                                  <a:path w="9354">
                                    <a:moveTo>
                                      <a:pt x="0" y="0"/>
                                    </a:moveTo>
                                    <a:lnTo>
                                      <a:pt x="9354" y="0"/>
                                    </a:lnTo>
                                  </a:path>
                                </a:pathLst>
                              </a:custGeom>
                              <a:noFill/>
                              <a:ln w="12700">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B4310" id="Группа 13" o:spid="_x0000_s1026" style="position:absolute;margin-left:33.75pt;margin-top:6.2pt;width:539.25pt;height:3.6pt;z-index:-251673088;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">
                    <v:shape id="Freeform 8" o:spid="_x0000_s1027"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" path="m,l9354,e" filled="f" strokecolor="#231f20" strokeweight="1pt">
                      <v:path arrowok="t" o:connecttype="custom" o:connectlocs="0,0;9354,0" o:connectangles="0,0"/>
                    </v:shape>
                    <w10:wrap anchorx="page"/>
                  </v:group>
                </w:pict>
              </mc:Fallback>
            </mc:AlternateContent>
          </w:r>
        </w:p>
        <w:p w14:paraId="34A8F560" w14:textId="208DA677" w:rsidR="00B76829" w:rsidRPr="00B8654E" w:rsidRDefault="000D26DD" w:rsidP="00AF339C">
          <w:pPr>
            <w:suppressAutoHyphens w:val="0"/>
            <w:jc w:val="both"/>
            <w:rPr>
              <w:rFonts w:ascii="Open Sans" w:eastAsia="Calibri" w:hAnsi="Open Sans" w:cs="Open Sans"/>
              <w:bCs/>
              <w:sz w:val="18"/>
              <w:szCs w:val="18"/>
              <w:lang w:eastAsia="en-US"/>
            </w:rPr>
          </w:pPr>
          <w:r w:rsidRPr="000D26DD">
            <w:rPr>
              <w:rFonts w:ascii="Open Sans" w:eastAsia="Calibri" w:hAnsi="Open Sans" w:cs="Open Sans"/>
              <w:bCs/>
              <w:sz w:val="18"/>
              <w:szCs w:val="18"/>
              <w:lang w:eastAsia="en-US"/>
            </w:rPr>
            <w:t>В настоящее время вс</w:t>
          </w:r>
          <w:r w:rsidR="0060755A">
            <w:rPr>
              <w:rFonts w:ascii="Open Sans" w:eastAsia="Calibri" w:hAnsi="Open Sans" w:cs="Open Sans"/>
              <w:bCs/>
              <w:sz w:val="18"/>
              <w:szCs w:val="18"/>
              <w:lang w:eastAsia="en-US"/>
            </w:rPr>
            <w:t>е</w:t>
          </w:r>
          <w:r w:rsidRPr="000D26DD">
            <w:rPr>
              <w:rFonts w:ascii="Open Sans" w:eastAsia="Calibri" w:hAnsi="Open Sans" w:cs="Open Sans"/>
              <w:bCs/>
              <w:sz w:val="18"/>
              <w:szCs w:val="18"/>
              <w:lang w:eastAsia="en-US"/>
            </w:rPr>
            <w:t xml:space="preserve"> чаще можно встретиться с применением, в том числе в сфере права, электронных документов в машиночитаемом формате (машиночитаемых документов). К ним можно отнести, в частности, машиночитаемые декларации, машиночитаемые доверенности, смарт-контракты. Дальнейшее развити</w:t>
          </w:r>
          <w:r w:rsidR="0060755A">
            <w:rPr>
              <w:rFonts w:ascii="Open Sans" w:eastAsia="Calibri" w:hAnsi="Open Sans" w:cs="Open Sans"/>
              <w:bCs/>
              <w:sz w:val="18"/>
              <w:szCs w:val="18"/>
              <w:lang w:eastAsia="en-US"/>
            </w:rPr>
            <w:t>е</w:t>
          </w:r>
          <w:r w:rsidRPr="000D26DD">
            <w:rPr>
              <w:rFonts w:ascii="Open Sans" w:eastAsia="Calibri" w:hAnsi="Open Sans" w:cs="Open Sans"/>
              <w:bCs/>
              <w:sz w:val="18"/>
              <w:szCs w:val="18"/>
              <w:lang w:eastAsia="en-US"/>
            </w:rPr>
            <w:t xml:space="preserve"> технологий может привести к</w:t>
          </w:r>
          <w:r w:rsidR="0060755A">
            <w:rPr>
              <w:rFonts w:ascii="Open Sans" w:eastAsia="Calibri" w:hAnsi="Open Sans" w:cs="Open Sans"/>
              <w:bCs/>
              <w:sz w:val="18"/>
              <w:szCs w:val="18"/>
              <w:lang w:eastAsia="en-US"/>
            </w:rPr>
            <w:t> </w:t>
          </w:r>
          <w:r w:rsidRPr="000D26DD">
            <w:rPr>
              <w:rFonts w:ascii="Open Sans" w:eastAsia="Calibri" w:hAnsi="Open Sans" w:cs="Open Sans"/>
              <w:bCs/>
              <w:sz w:val="18"/>
              <w:szCs w:val="18"/>
              <w:lang w:eastAsia="en-US"/>
            </w:rPr>
            <w:t>созданию машиночитаемых источников права, в том числе машиночитаемых нормативных правовых актов. Теоретико-правовой статус таких документов</w:t>
          </w:r>
          <w:r w:rsidR="00BF3944">
            <w:rPr>
              <w:rFonts w:ascii="Open Sans" w:eastAsia="Calibri" w:hAnsi="Open Sans" w:cs="Open Sans"/>
              <w:bCs/>
              <w:sz w:val="18"/>
              <w:szCs w:val="18"/>
              <w:lang w:eastAsia="en-US"/>
            </w:rPr>
            <w:t xml:space="preserve"> </w:t>
          </w:r>
          <w:r w:rsidRPr="000D26DD">
            <w:rPr>
              <w:rFonts w:ascii="Open Sans" w:eastAsia="Calibri" w:hAnsi="Open Sans" w:cs="Open Sans"/>
              <w:bCs/>
              <w:sz w:val="18"/>
              <w:szCs w:val="18"/>
              <w:lang w:eastAsia="en-US"/>
            </w:rPr>
            <w:t>вс</w:t>
          </w:r>
          <w:r w:rsidR="0060755A">
            <w:rPr>
              <w:rFonts w:ascii="Open Sans" w:eastAsia="Calibri" w:hAnsi="Open Sans" w:cs="Open Sans"/>
              <w:bCs/>
              <w:sz w:val="18"/>
              <w:szCs w:val="18"/>
              <w:lang w:eastAsia="en-US"/>
            </w:rPr>
            <w:t>е</w:t>
          </w:r>
          <w:r w:rsidRPr="000D26DD">
            <w:rPr>
              <w:rFonts w:ascii="Open Sans" w:eastAsia="Calibri" w:hAnsi="Open Sans" w:cs="Open Sans"/>
              <w:bCs/>
              <w:sz w:val="18"/>
              <w:szCs w:val="18"/>
              <w:lang w:eastAsia="en-US"/>
            </w:rPr>
            <w:t xml:space="preserve"> ещ</w:t>
          </w:r>
          <w:r w:rsidR="0060755A">
            <w:rPr>
              <w:rFonts w:ascii="Open Sans" w:eastAsia="Calibri" w:hAnsi="Open Sans" w:cs="Open Sans"/>
              <w:bCs/>
              <w:sz w:val="18"/>
              <w:szCs w:val="18"/>
              <w:lang w:eastAsia="en-US"/>
            </w:rPr>
            <w:t>е</w:t>
          </w:r>
          <w:r w:rsidRPr="000D26DD">
            <w:rPr>
              <w:rFonts w:ascii="Open Sans" w:eastAsia="Calibri" w:hAnsi="Open Sans" w:cs="Open Sans"/>
              <w:bCs/>
              <w:sz w:val="18"/>
              <w:szCs w:val="18"/>
              <w:lang w:eastAsia="en-US"/>
            </w:rPr>
            <w:t xml:space="preserve"> оста</w:t>
          </w:r>
          <w:r w:rsidR="0060755A">
            <w:rPr>
              <w:rFonts w:ascii="Open Sans" w:eastAsia="Calibri" w:hAnsi="Open Sans" w:cs="Open Sans"/>
              <w:bCs/>
              <w:sz w:val="18"/>
              <w:szCs w:val="18"/>
              <w:lang w:eastAsia="en-US"/>
            </w:rPr>
            <w:t>е</w:t>
          </w:r>
          <w:r w:rsidRPr="000D26DD">
            <w:rPr>
              <w:rFonts w:ascii="Open Sans" w:eastAsia="Calibri" w:hAnsi="Open Sans" w:cs="Open Sans"/>
              <w:bCs/>
              <w:sz w:val="18"/>
              <w:szCs w:val="18"/>
              <w:lang w:eastAsia="en-US"/>
            </w:rPr>
            <w:t>тся недостаточно изученным, существует ощутимая терминологическая путаница в данном вопросе. Указанное затрудняет дальнейшее внедрение машиночитаемых документов в деловую практику. В целях решения данных проблем в настоящей статье исследуются машиночитаемые юридические документы с точки зрения их теоретико-правового статуса. Автором рассматриваются понятия «машиночитаемый документ», «документ в электронном виде», «электронный документ»,</w:t>
          </w:r>
          <w:r w:rsidR="00BF3944">
            <w:rPr>
              <w:rFonts w:ascii="Open Sans" w:eastAsia="Calibri" w:hAnsi="Open Sans" w:cs="Open Sans"/>
              <w:bCs/>
              <w:sz w:val="18"/>
              <w:szCs w:val="18"/>
              <w:lang w:eastAsia="en-US"/>
            </w:rPr>
            <w:t xml:space="preserve"> </w:t>
          </w:r>
          <w:r w:rsidRPr="000D26DD">
            <w:rPr>
              <w:rFonts w:ascii="Open Sans" w:eastAsia="Calibri" w:hAnsi="Open Sans" w:cs="Open Sans"/>
              <w:bCs/>
              <w:sz w:val="18"/>
              <w:szCs w:val="18"/>
              <w:lang w:eastAsia="en-US"/>
            </w:rPr>
            <w:t>«электронный образ документа», «юридический документ» в контексте истории их развития, нормативного регулирования и научной дискуссии вокруг данных понятий. Используя формально-юридический и формально-логические методы, даются авторские определения машиночитаемого документа и машиночитаемого юридического документа. Для</w:t>
          </w:r>
          <w:r w:rsidR="0060755A">
            <w:rPr>
              <w:rFonts w:ascii="Open Sans" w:eastAsia="Calibri" w:hAnsi="Open Sans" w:cs="Open Sans"/>
              <w:bCs/>
              <w:sz w:val="18"/>
              <w:szCs w:val="18"/>
              <w:lang w:eastAsia="en-US"/>
            </w:rPr>
            <w:t> </w:t>
          </w:r>
          <w:r w:rsidRPr="000D26DD">
            <w:rPr>
              <w:rFonts w:ascii="Open Sans" w:eastAsia="Calibri" w:hAnsi="Open Sans" w:cs="Open Sans"/>
              <w:bCs/>
              <w:sz w:val="18"/>
              <w:szCs w:val="18"/>
              <w:lang w:eastAsia="en-US"/>
            </w:rPr>
            <w:t>целей более глубокого осмысления нового явления и последующего дифференцированного регулирования предлагается классификация машиночитаемых юридических документов по нескольким основаниям: по</w:t>
          </w:r>
          <w:r w:rsidR="0060755A">
            <w:rPr>
              <w:rFonts w:ascii="Open Sans" w:eastAsia="Calibri" w:hAnsi="Open Sans" w:cs="Open Sans"/>
              <w:bCs/>
              <w:sz w:val="18"/>
              <w:szCs w:val="18"/>
              <w:lang w:eastAsia="en-US"/>
            </w:rPr>
            <w:t> </w:t>
          </w:r>
          <w:r w:rsidRPr="000D26DD">
            <w:rPr>
              <w:rFonts w:ascii="Open Sans" w:eastAsia="Calibri" w:hAnsi="Open Sans" w:cs="Open Sans"/>
              <w:bCs/>
              <w:sz w:val="18"/>
              <w:szCs w:val="18"/>
              <w:lang w:eastAsia="en-US"/>
            </w:rPr>
            <w:t>содержани</w:t>
          </w:r>
          <w:r w:rsidR="0060755A">
            <w:rPr>
              <w:rFonts w:ascii="Open Sans" w:eastAsia="Calibri" w:hAnsi="Open Sans" w:cs="Open Sans"/>
              <w:bCs/>
              <w:sz w:val="18"/>
              <w:szCs w:val="18"/>
              <w:lang w:eastAsia="en-US"/>
            </w:rPr>
            <w:t>ю</w:t>
          </w:r>
          <w:r w:rsidRPr="000D26DD">
            <w:rPr>
              <w:rFonts w:ascii="Open Sans" w:eastAsia="Calibri" w:hAnsi="Open Sans" w:cs="Open Sans"/>
              <w:bCs/>
              <w:sz w:val="18"/>
              <w:szCs w:val="18"/>
              <w:lang w:eastAsia="en-US"/>
            </w:rPr>
            <w:t>, по типу информации, по возможности автоматического исполнения, по используемому формальному языку и по наличию аналога на естественном языке. Исследуются особенности теоретико-правового статуса машиночитаемых источников права. Полученные результаты могут представлять интерес в свете дальнейшего теоретико-правового осмысления таких явлений, как машиночитаемые документы и машиночитаемое право</w:t>
          </w:r>
          <w:r w:rsidR="007F1842" w:rsidRPr="007F1842">
            <w:rPr>
              <w:rFonts w:ascii="Open Sans" w:eastAsia="Calibri" w:hAnsi="Open Sans" w:cs="Open Sans"/>
              <w:bCs/>
              <w:sz w:val="18"/>
              <w:szCs w:val="18"/>
              <w:lang w:eastAsia="en-US"/>
            </w:rPr>
            <w:t>.</w:t>
          </w:r>
        </w:p>
        <w:p w14:paraId="7F79CE22" w14:textId="77777777" w:rsidR="000A2751" w:rsidRPr="00B8654E" w:rsidRDefault="000A2751" w:rsidP="000A2751">
          <w:pPr>
            <w:suppressAutoHyphens w:val="0"/>
            <w:jc w:val="both"/>
            <w:rPr>
              <w:rFonts w:ascii="Open Sans" w:eastAsia="Calibri" w:hAnsi="Open Sans" w:cs="Open Sans"/>
              <w:bCs/>
              <w:sz w:val="18"/>
              <w:szCs w:val="18"/>
              <w:lang w:eastAsia="en-US"/>
            </w:rPr>
          </w:pPr>
        </w:p>
        <w:p w14:paraId="19468FAD" w14:textId="59A2F50E" w:rsidR="007F1842" w:rsidRPr="007F1842" w:rsidRDefault="000A6253" w:rsidP="007F1842">
          <w:pPr>
            <w:rPr>
              <w:rFonts w:ascii="Open Sans" w:eastAsia="Calibri" w:hAnsi="Open Sans" w:cs="Open Sans"/>
              <w:bCs/>
              <w:sz w:val="18"/>
              <w:szCs w:val="18"/>
              <w:lang w:eastAsia="en-US"/>
            </w:rPr>
          </w:pPr>
          <w:r w:rsidRPr="00B8654E">
            <w:rPr>
              <w:rFonts w:ascii="Open Sans" w:eastAsia="Calibri" w:hAnsi="Open Sans" w:cs="Open Sans"/>
              <w:b/>
              <w:sz w:val="18"/>
              <w:szCs w:val="18"/>
              <w:lang w:eastAsia="en-US"/>
            </w:rPr>
            <w:t>Ключевые слова</w:t>
          </w:r>
          <w:r w:rsidRPr="00B8654E">
            <w:rPr>
              <w:rFonts w:ascii="Open Sans" w:eastAsia="Calibri" w:hAnsi="Open Sans" w:cs="Open Sans"/>
              <w:bCs/>
              <w:sz w:val="18"/>
              <w:szCs w:val="18"/>
              <w:lang w:eastAsia="en-US"/>
            </w:rPr>
            <w:t xml:space="preserve">: </w:t>
          </w:r>
          <w:r w:rsidR="000D26DD" w:rsidRPr="000D26DD">
            <w:rPr>
              <w:rFonts w:ascii="Open Sans" w:eastAsia="Calibri" w:hAnsi="Open Sans" w:cs="Open Sans"/>
              <w:bCs/>
              <w:sz w:val="18"/>
              <w:szCs w:val="18"/>
              <w:lang w:eastAsia="en-US"/>
            </w:rPr>
            <w:t>машиночитаемый документ, электронный документ, юридический документ, машиночитаемая доверенность, машиночитаемый источник права</w:t>
          </w:r>
          <w:r w:rsidR="007F1842" w:rsidRPr="007F1842">
            <w:rPr>
              <w:rFonts w:ascii="Open Sans" w:eastAsia="Calibri" w:hAnsi="Open Sans" w:cs="Open Sans"/>
              <w:bCs/>
              <w:sz w:val="18"/>
              <w:szCs w:val="18"/>
              <w:lang w:eastAsia="en-US"/>
            </w:rPr>
            <w:t>.</w:t>
          </w:r>
        </w:p>
        <w:p w14:paraId="512721B9" w14:textId="134D6FB3" w:rsidR="00DD7BB1" w:rsidRPr="00B8654E" w:rsidRDefault="00273EBA" w:rsidP="00DD7BB1">
          <w:pPr>
            <w:widowControl w:val="0"/>
            <w:suppressAutoHyphens w:val="0"/>
            <w:spacing w:before="2" w:line="160" w:lineRule="exact"/>
            <w:rPr>
              <w:rFonts w:ascii="Open Sans" w:eastAsia="Calibri" w:hAnsi="Open Sans" w:cs="Open Sans"/>
              <w:sz w:val="22"/>
              <w:szCs w:val="22"/>
              <w:lang w:eastAsia="en-US"/>
            </w:rPr>
          </w:pPr>
          <w:r w:rsidRPr="00B8654E">
            <w:rPr>
              <w:rFonts w:ascii="Open Sans" w:eastAsia="Calibri" w:hAnsi="Open Sans" w:cs="Open Sans"/>
              <w:noProof/>
              <w:sz w:val="22"/>
              <w:szCs w:val="22"/>
              <w:lang w:eastAsia="ru-RU"/>
            </w:rPr>
            <mc:AlternateContent>
              <mc:Choice Requires="wpg">
                <w:drawing>
                  <wp:anchor distT="0" distB="0" distL="114300" distR="114300" simplePos="0" relativeHeight="251671040" behindDoc="1" locked="0" layoutInCell="1" allowOverlap="1" wp14:anchorId="5127227B" wp14:editId="13147807">
                    <wp:simplePos x="0" y="0"/>
                    <wp:positionH relativeFrom="page">
                      <wp:posOffset>428625</wp:posOffset>
                    </wp:positionH>
                    <wp:positionV relativeFrom="paragraph">
                      <wp:posOffset>78740</wp:posOffset>
                    </wp:positionV>
                    <wp:extent cx="6848475" cy="45720"/>
                    <wp:effectExtent l="0" t="0" r="0" b="0"/>
                    <wp:wrapNone/>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45720"/>
                              <a:chOff x="1134" y="2480"/>
                              <a:chExt cx="9354" cy="2"/>
                            </a:xfrm>
                          </wpg:grpSpPr>
                          <wps:wsp>
                            <wps:cNvPr id="12" name="Freeform 8"/>
                            <wps:cNvSpPr>
                              <a:spLocks/>
                            </wps:cNvSpPr>
                            <wps:spPr bwMode="auto">
                              <a:xfrm>
                                <a:off x="1134" y="2480"/>
                                <a:ext cx="9354" cy="2"/>
                              </a:xfrm>
                              <a:custGeom>
                                <a:avLst/>
                                <a:gdLst>
                                  <a:gd name="T0" fmla="+- 0 1134 1134"/>
                                  <a:gd name="T1" fmla="*/ T0 w 9354"/>
                                  <a:gd name="T2" fmla="+- 0 10488 1134"/>
                                  <a:gd name="T3" fmla="*/ T2 w 9354"/>
                                </a:gdLst>
                                <a:ahLst/>
                                <a:cxnLst>
                                  <a:cxn ang="0">
                                    <a:pos x="T1" y="0"/>
                                  </a:cxn>
                                  <a:cxn ang="0">
                                    <a:pos x="T3" y="0"/>
                                  </a:cxn>
                                </a:cxnLst>
                                <a:rect l="0" t="0" r="r" b="b"/>
                                <a:pathLst>
                                  <a:path w="9354">
                                    <a:moveTo>
                                      <a:pt x="0" y="0"/>
                                    </a:moveTo>
                                    <a:lnTo>
                                      <a:pt x="9354" y="0"/>
                                    </a:lnTo>
                                  </a:path>
                                </a:pathLst>
                              </a:custGeom>
                              <a:noFill/>
                              <a:ln w="12700">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7AAE4" id="Группа 11" o:spid="_x0000_s1026" style="position:absolute;margin-left:33.75pt;margin-top:6.2pt;width:539.25pt;height:3.6pt;z-index:-251645440;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">
                    <v:shape id="Freeform 8" o:spid="_x0000_s1027"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" path="m,l9354,e" filled="f" strokecolor="#231f20" strokeweight="1pt">
                      <v:path arrowok="t" o:connecttype="custom" o:connectlocs="0,0;9354,0" o:connectangles="0,0"/>
                    </v:shape>
                    <w10:wrap anchorx="page"/>
                  </v:group>
                </w:pict>
              </mc:Fallback>
            </mc:AlternateContent>
          </w:r>
        </w:p>
        <w:p w14:paraId="512721BA" w14:textId="77777777" w:rsidR="00DD7BB1" w:rsidRPr="00B8654E" w:rsidRDefault="00DD7BB1" w:rsidP="00DD7BB1">
          <w:pPr>
            <w:suppressAutoHyphens w:val="0"/>
            <w:rPr>
              <w:rFonts w:ascii="Open Sans" w:eastAsia="Calibri" w:hAnsi="Open Sans" w:cs="Open Sans"/>
              <w:bCs/>
              <w:sz w:val="18"/>
              <w:szCs w:val="18"/>
              <w:lang w:eastAsia="en-US"/>
            </w:rPr>
          </w:pPr>
        </w:p>
        <w:p w14:paraId="3FB749B3" w14:textId="1D9AB797" w:rsidR="00572D3E" w:rsidRPr="00F02AB3" w:rsidRDefault="00F02AB3" w:rsidP="00572D3E">
          <w:pPr>
            <w:suppressAutoHyphens w:val="0"/>
            <w:jc w:val="center"/>
            <w:rPr>
              <w:rFonts w:ascii="Open Sans" w:eastAsia="Calibri" w:hAnsi="Open Sans" w:cs="Open Sans"/>
              <w:b/>
              <w:bCs/>
              <w:sz w:val="34"/>
              <w:szCs w:val="34"/>
              <w:lang w:val="en-US" w:eastAsia="en-US"/>
            </w:rPr>
          </w:pPr>
          <w:r w:rsidRPr="00F02AB3">
            <w:rPr>
              <w:rFonts w:ascii="Open Sans" w:eastAsia="Calibri" w:hAnsi="Open Sans" w:cs="Open Sans"/>
              <w:b/>
              <w:bCs/>
              <w:sz w:val="34"/>
              <w:szCs w:val="34"/>
              <w:lang w:val="en-US" w:eastAsia="en-US"/>
            </w:rPr>
            <w:t>Machine-Readable Legal Documents: Concept and Types</w:t>
          </w:r>
        </w:p>
        <w:p w14:paraId="59AD5054" w14:textId="77777777" w:rsidR="0061580F" w:rsidRPr="00F02AB3" w:rsidRDefault="0061580F" w:rsidP="00572D3E">
          <w:pPr>
            <w:suppressAutoHyphens w:val="0"/>
            <w:jc w:val="center"/>
            <w:rPr>
              <w:rFonts w:ascii="Open Sans" w:eastAsia="Calibri" w:hAnsi="Open Sans" w:cs="Open Sans"/>
              <w:b/>
              <w:sz w:val="18"/>
              <w:szCs w:val="18"/>
              <w:lang w:val="en-US" w:eastAsia="en-US"/>
            </w:rPr>
          </w:pPr>
        </w:p>
        <w:p w14:paraId="10174F44" w14:textId="0F8D338B" w:rsidR="00D8280D" w:rsidRPr="00F02AB3" w:rsidRDefault="00F02AB3" w:rsidP="00F372BF">
          <w:pPr>
            <w:pStyle w:val="af0"/>
            <w:jc w:val="center"/>
            <w:rPr>
              <w:rFonts w:ascii="Open Sans" w:eastAsia="Calibri" w:hAnsi="Open Sans" w:cs="Open Sans"/>
              <w:b/>
              <w:bCs/>
              <w:iCs/>
              <w:sz w:val="24"/>
              <w:szCs w:val="24"/>
              <w:lang w:val="en-US"/>
            </w:rPr>
          </w:pPr>
          <w:r w:rsidRPr="00BF3944">
            <w:rPr>
              <w:rFonts w:ascii="Open Sans" w:eastAsia="Calibri" w:hAnsi="Open Sans" w:cs="Open Sans"/>
              <w:b/>
              <w:bCs/>
              <w:iCs/>
              <w:sz w:val="24"/>
              <w:szCs w:val="24"/>
              <w:lang w:val="en-US"/>
            </w:rPr>
            <w:t xml:space="preserve">A. A. </w:t>
          </w:r>
          <w:proofErr w:type="spellStart"/>
          <w:r w:rsidRPr="00BF3944">
            <w:rPr>
              <w:rFonts w:ascii="Open Sans" w:eastAsia="Calibri" w:hAnsi="Open Sans" w:cs="Open Sans"/>
              <w:b/>
              <w:bCs/>
              <w:iCs/>
              <w:sz w:val="24"/>
              <w:szCs w:val="24"/>
              <w:lang w:val="en-US"/>
            </w:rPr>
            <w:t>Perevozkin</w:t>
          </w:r>
          <w:proofErr w:type="spellEnd"/>
        </w:p>
        <w:p w14:paraId="2F7EDF15" w14:textId="181109CA" w:rsidR="00F2601D" w:rsidRPr="00BF3944" w:rsidRDefault="00F02AB3" w:rsidP="00F372BF">
          <w:pPr>
            <w:pStyle w:val="af0"/>
            <w:jc w:val="center"/>
            <w:rPr>
              <w:rFonts w:ascii="Open Sans" w:eastAsia="Calibri" w:hAnsi="Open Sans" w:cs="Open Sans"/>
              <w:bCs/>
              <w:i/>
              <w:iCs/>
              <w:lang w:val="en-US" w:eastAsia="en-US"/>
            </w:rPr>
          </w:pPr>
          <w:r w:rsidRPr="00BF3944">
            <w:rPr>
              <w:rFonts w:ascii="Open Sans" w:eastAsia="Calibri" w:hAnsi="Open Sans" w:cs="Open Sans"/>
              <w:bCs/>
              <w:i/>
              <w:iCs/>
              <w:lang w:val="en-US" w:eastAsia="en-US"/>
            </w:rPr>
            <w:t>Tyumen State University</w:t>
          </w:r>
        </w:p>
        <w:p w14:paraId="3C800EDF" w14:textId="632846C4" w:rsidR="00A454A5" w:rsidRPr="00F02AB3" w:rsidRDefault="00F02AB3" w:rsidP="00F2601D">
          <w:pPr>
            <w:pStyle w:val="af0"/>
            <w:jc w:val="center"/>
            <w:rPr>
              <w:rFonts w:ascii="Open Sans" w:eastAsia="Calibri" w:hAnsi="Open Sans" w:cs="Open Sans"/>
              <w:bCs/>
              <w:i/>
              <w:iCs/>
              <w:lang w:val="en-US" w:eastAsia="en-US"/>
            </w:rPr>
          </w:pPr>
          <w:r w:rsidRPr="00F02AB3">
            <w:rPr>
              <w:rFonts w:ascii="Open Sans" w:eastAsia="Calibri" w:hAnsi="Open Sans" w:cs="Open Sans"/>
              <w:bCs/>
              <w:i/>
              <w:iCs/>
              <w:lang w:val="en-US" w:eastAsia="en-US"/>
            </w:rPr>
            <w:t>38 Lenin St., 625000, Tyumen</w:t>
          </w:r>
          <w:r w:rsidR="009309C3" w:rsidRPr="00F02AB3">
            <w:rPr>
              <w:rFonts w:ascii="Open Sans" w:eastAsia="Calibri" w:hAnsi="Open Sans" w:cs="Open Sans"/>
              <w:bCs/>
              <w:i/>
              <w:iCs/>
              <w:lang w:val="en-US" w:eastAsia="en-US"/>
            </w:rPr>
            <w:t>, Russia</w:t>
          </w:r>
          <w:r w:rsidR="00F2601D" w:rsidRPr="00F02AB3">
            <w:rPr>
              <w:rFonts w:ascii="Open Sans" w:eastAsia="Calibri" w:hAnsi="Open Sans" w:cs="Open Sans"/>
              <w:bCs/>
              <w:i/>
              <w:iCs/>
              <w:lang w:val="en-US" w:eastAsia="en-US"/>
            </w:rPr>
            <w:t xml:space="preserve">. E-mail: </w:t>
          </w:r>
          <w:r w:rsidRPr="00F02AB3">
            <w:rPr>
              <w:rFonts w:ascii="Open Sans" w:eastAsia="Calibri" w:hAnsi="Open Sans" w:cs="Open Sans"/>
              <w:bCs/>
              <w:i/>
              <w:iCs/>
              <w:lang w:val="en-US" w:eastAsia="en-US"/>
            </w:rPr>
            <w:t>mail@perevozkin.com</w:t>
          </w:r>
        </w:p>
        <w:p w14:paraId="512721C1" w14:textId="6A51EAD5" w:rsidR="00DD7BB1" w:rsidRPr="00F02AB3" w:rsidRDefault="00273EBA" w:rsidP="00DD7BB1">
          <w:pPr>
            <w:widowControl w:val="0"/>
            <w:suppressAutoHyphens w:val="0"/>
            <w:spacing w:before="2" w:line="160" w:lineRule="exact"/>
            <w:rPr>
              <w:rFonts w:ascii="Open Sans" w:eastAsia="Calibri" w:hAnsi="Open Sans" w:cs="Open Sans"/>
              <w:sz w:val="22"/>
              <w:szCs w:val="22"/>
              <w:lang w:val="en-US" w:eastAsia="en-US"/>
            </w:rPr>
          </w:pPr>
          <w:r w:rsidRPr="00F02AB3">
            <w:rPr>
              <w:rFonts w:ascii="Open Sans" w:eastAsia="Calibri" w:hAnsi="Open Sans" w:cs="Open Sans"/>
              <w:noProof/>
              <w:sz w:val="22"/>
              <w:szCs w:val="22"/>
              <w:lang w:eastAsia="ru-RU"/>
            </w:rPr>
            <mc:AlternateContent>
              <mc:Choice Requires="wpg">
                <w:drawing>
                  <wp:anchor distT="0" distB="0" distL="114300" distR="114300" simplePos="0" relativeHeight="251648512" behindDoc="1" locked="0" layoutInCell="1" allowOverlap="1" wp14:anchorId="5127227C" wp14:editId="74332CFD">
                    <wp:simplePos x="0" y="0"/>
                    <wp:positionH relativeFrom="page">
                      <wp:posOffset>428625</wp:posOffset>
                    </wp:positionH>
                    <wp:positionV relativeFrom="paragraph">
                      <wp:posOffset>78740</wp:posOffset>
                    </wp:positionV>
                    <wp:extent cx="6848475" cy="45720"/>
                    <wp:effectExtent l="0" t="0" r="0" b="0"/>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45720"/>
                              <a:chOff x="1134" y="2480"/>
                              <a:chExt cx="9354" cy="2"/>
                            </a:xfrm>
                          </wpg:grpSpPr>
                          <wps:wsp>
                            <wps:cNvPr id="10" name="Freeform 8"/>
                            <wps:cNvSpPr>
                              <a:spLocks/>
                            </wps:cNvSpPr>
                            <wps:spPr bwMode="auto">
                              <a:xfrm>
                                <a:off x="1134" y="2480"/>
                                <a:ext cx="9354" cy="2"/>
                              </a:xfrm>
                              <a:custGeom>
                                <a:avLst/>
                                <a:gdLst>
                                  <a:gd name="T0" fmla="+- 0 1134 1134"/>
                                  <a:gd name="T1" fmla="*/ T0 w 9354"/>
                                  <a:gd name="T2" fmla="+- 0 10488 1134"/>
                                  <a:gd name="T3" fmla="*/ T2 w 9354"/>
                                </a:gdLst>
                                <a:ahLst/>
                                <a:cxnLst>
                                  <a:cxn ang="0">
                                    <a:pos x="T1" y="0"/>
                                  </a:cxn>
                                  <a:cxn ang="0">
                                    <a:pos x="T3" y="0"/>
                                  </a:cxn>
                                </a:cxnLst>
                                <a:rect l="0" t="0" r="r" b="b"/>
                                <a:pathLst>
                                  <a:path w="9354">
                                    <a:moveTo>
                                      <a:pt x="0" y="0"/>
                                    </a:moveTo>
                                    <a:lnTo>
                                      <a:pt x="9354" y="0"/>
                                    </a:lnTo>
                                  </a:path>
                                </a:pathLst>
                              </a:custGeom>
                              <a:noFill/>
                              <a:ln w="12700">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15DACE" id="Группа 8" o:spid="_x0000_s1026" style="position:absolute;margin-left:33.75pt;margin-top:6.2pt;width:539.25pt;height:3.6pt;z-index:-251667968;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">
                    <v:shape id="Freeform 8" o:spid="_x0000_s1027"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" path="m,l9354,e" filled="f" strokecolor="#231f20" strokeweight="1pt">
                      <v:path arrowok="t" o:connecttype="custom" o:connectlocs="0,0;9354,0" o:connectangles="0,0"/>
                    </v:shape>
                    <w10:wrap anchorx="page"/>
                  </v:group>
                </w:pict>
              </mc:Fallback>
            </mc:AlternateContent>
          </w:r>
        </w:p>
        <w:p w14:paraId="0E025BCD" w14:textId="6073A251" w:rsidR="00837732" w:rsidRPr="00F02AB3" w:rsidRDefault="00F02AB3" w:rsidP="00D8280D">
          <w:pPr>
            <w:tabs>
              <w:tab w:val="left" w:pos="2082"/>
            </w:tabs>
            <w:suppressAutoHyphens w:val="0"/>
            <w:jc w:val="both"/>
            <w:rPr>
              <w:rFonts w:ascii="Open Sans" w:eastAsia="Calibri" w:hAnsi="Open Sans" w:cs="Open Sans"/>
              <w:sz w:val="18"/>
              <w:szCs w:val="18"/>
              <w:lang w:val="en-US" w:eastAsia="en-US"/>
            </w:rPr>
          </w:pPr>
          <w:r w:rsidRPr="00F02AB3">
            <w:rPr>
              <w:rFonts w:ascii="Open Sans" w:eastAsia="Calibri" w:hAnsi="Open Sans" w:cs="Open Sans"/>
              <w:sz w:val="18"/>
              <w:szCs w:val="18"/>
              <w:lang w:val="en-US" w:eastAsia="en-US"/>
            </w:rPr>
            <w:t xml:space="preserve">Nowadays, it is increasingly possible to encounter the use, including in the field of law, of electronic documents in machine-readable format (machine-readable documents). These include, in particular, machine-readable declarations, machine-readable powers of attorney, smart contracts. Further development of technologies can lead to the creation of machine-readable sources of law, including machine-readable normative legal acts. The theoretical and legal status of such documents still remains insufficiently studied. There is a noticeable terminological confusion on this issue. This complicates the further implementation of machine-readable documents in business practice. In order to solve these problems, this article examines machine-readable legal documents from the point of view of their theoretical and legal status. The author considers the concepts of "machine-readable document", "document in electronic form", "electronic document", "electronic image of a document", "legal document" in the context of the history of their development, regulatory framework and scientific discussion around these concepts. The author gives definitions of a machine-readable document and a machine-readable legal document using formal-legal and formal-logical methods. For the purposes of a deeper understanding of the new phenomenon and subsequent differentiated regulation, a classification of machine-readable legal documents is proposed on several scores: by content, by type of information, by the possibility of automatic execution, by the formal language used, and by the presence of an analogue in natural language. The features of the theoretical and legal status of machine-readable </w:t>
          </w:r>
          <w:r w:rsidRPr="00F02AB3">
            <w:rPr>
              <w:rFonts w:ascii="Open Sans" w:eastAsia="Calibri" w:hAnsi="Open Sans" w:cs="Open Sans"/>
              <w:sz w:val="18"/>
              <w:szCs w:val="18"/>
              <w:lang w:val="en-US" w:eastAsia="en-US"/>
            </w:rPr>
            <w:lastRenderedPageBreak/>
            <w:t>sources of law are studied. The results obtained may be of interest in the light of further theoretical and legal understanding of such phenomena as machine-readable documents and machine-readable law</w:t>
          </w:r>
          <w:r w:rsidR="00837732" w:rsidRPr="00F02AB3">
            <w:rPr>
              <w:rFonts w:ascii="Open Sans" w:eastAsia="Calibri" w:hAnsi="Open Sans" w:cs="Open Sans"/>
              <w:sz w:val="18"/>
              <w:szCs w:val="18"/>
              <w:lang w:val="en-US" w:eastAsia="en-US"/>
            </w:rPr>
            <w:t>.</w:t>
          </w:r>
        </w:p>
        <w:p w14:paraId="268729BF" w14:textId="77777777" w:rsidR="007F1842" w:rsidRPr="00F02AB3" w:rsidRDefault="007F1842" w:rsidP="000A2751">
          <w:pPr>
            <w:tabs>
              <w:tab w:val="left" w:pos="2082"/>
            </w:tabs>
            <w:suppressAutoHyphens w:val="0"/>
            <w:jc w:val="both"/>
            <w:rPr>
              <w:rFonts w:ascii="Open Sans" w:eastAsia="Calibri" w:hAnsi="Open Sans" w:cs="Open Sans"/>
              <w:sz w:val="18"/>
              <w:szCs w:val="18"/>
              <w:lang w:val="en-US" w:eastAsia="en-US"/>
            </w:rPr>
          </w:pPr>
        </w:p>
        <w:p w14:paraId="512721C4" w14:textId="7537F0C7" w:rsidR="00CE073A" w:rsidRPr="00F02AB3" w:rsidRDefault="000A6253" w:rsidP="00932D79">
          <w:pPr>
            <w:tabs>
              <w:tab w:val="left" w:pos="2082"/>
            </w:tabs>
            <w:suppressAutoHyphens w:val="0"/>
            <w:jc w:val="both"/>
            <w:rPr>
              <w:rFonts w:ascii="Open Sans" w:eastAsia="Calibri" w:hAnsi="Open Sans" w:cs="Open Sans"/>
              <w:sz w:val="18"/>
              <w:szCs w:val="18"/>
              <w:lang w:val="en-US" w:eastAsia="en-US"/>
            </w:rPr>
          </w:pPr>
          <w:r w:rsidRPr="00F02AB3">
            <w:rPr>
              <w:rFonts w:ascii="Open Sans" w:eastAsia="Calibri" w:hAnsi="Open Sans" w:cs="Open Sans"/>
              <w:b/>
              <w:bCs/>
              <w:sz w:val="18"/>
              <w:szCs w:val="18"/>
              <w:lang w:val="en-US" w:eastAsia="en-US"/>
            </w:rPr>
            <w:t>Key words</w:t>
          </w:r>
          <w:r w:rsidRPr="00F02AB3">
            <w:rPr>
              <w:rFonts w:ascii="Open Sans" w:eastAsia="Calibri" w:hAnsi="Open Sans" w:cs="Open Sans"/>
              <w:sz w:val="18"/>
              <w:szCs w:val="18"/>
              <w:lang w:val="en-US" w:eastAsia="en-US"/>
            </w:rPr>
            <w:t>:</w:t>
          </w:r>
          <w:r w:rsidR="00BF3944">
            <w:rPr>
              <w:rFonts w:ascii="Open Sans" w:eastAsia="Calibri" w:hAnsi="Open Sans" w:cs="Open Sans"/>
              <w:sz w:val="18"/>
              <w:szCs w:val="18"/>
              <w:lang w:val="en-US" w:eastAsia="en-US"/>
            </w:rPr>
            <w:t xml:space="preserve"> </w:t>
          </w:r>
          <w:r w:rsidR="00F02AB3" w:rsidRPr="00F02AB3">
            <w:rPr>
              <w:rFonts w:ascii="Open Sans" w:eastAsia="Calibri" w:hAnsi="Open Sans" w:cs="Open Sans"/>
              <w:sz w:val="18"/>
              <w:szCs w:val="18"/>
              <w:lang w:val="en-US" w:eastAsia="en-US"/>
            </w:rPr>
            <w:t>machine-readable document, electronic document, legal document, machine-readable power of attorney, machine-readable source of law</w:t>
          </w:r>
          <w:r w:rsidR="00837732" w:rsidRPr="00F02AB3">
            <w:rPr>
              <w:rFonts w:ascii="Open Sans" w:eastAsia="Calibri" w:hAnsi="Open Sans" w:cs="Open Sans"/>
              <w:sz w:val="18"/>
              <w:szCs w:val="18"/>
              <w:lang w:val="en-US" w:eastAsia="en-US"/>
            </w:rPr>
            <w:t>.</w:t>
          </w:r>
        </w:p>
        <w:p w14:paraId="0D2E2ED4" w14:textId="43A8D766" w:rsidR="003F5FEA" w:rsidRPr="00F02AB3" w:rsidRDefault="00273EBA" w:rsidP="00F02AB3">
          <w:pPr>
            <w:tabs>
              <w:tab w:val="left" w:pos="2082"/>
            </w:tabs>
            <w:suppressAutoHyphens w:val="0"/>
            <w:jc w:val="both"/>
            <w:rPr>
              <w:rFonts w:ascii="Open Sans" w:eastAsia="Calibri" w:hAnsi="Open Sans" w:cs="Open Sans"/>
              <w:sz w:val="22"/>
              <w:szCs w:val="22"/>
              <w:lang w:val="en-US" w:eastAsia="en-US"/>
            </w:rPr>
          </w:pPr>
          <w:r w:rsidRPr="00B8654E">
            <w:rPr>
              <w:rFonts w:ascii="Open Sans" w:eastAsia="Calibri" w:hAnsi="Open Sans" w:cs="Open Sans"/>
              <w:noProof/>
              <w:sz w:val="22"/>
              <w:szCs w:val="22"/>
              <w:lang w:eastAsia="ru-RU"/>
            </w:rPr>
            <mc:AlternateContent>
              <mc:Choice Requires="wpg">
                <w:drawing>
                  <wp:anchor distT="0" distB="0" distL="114300" distR="114300" simplePos="0" relativeHeight="251659776" behindDoc="1" locked="0" layoutInCell="1" allowOverlap="1" wp14:anchorId="5127227D" wp14:editId="3867624D">
                    <wp:simplePos x="0" y="0"/>
                    <wp:positionH relativeFrom="page">
                      <wp:posOffset>428625</wp:posOffset>
                    </wp:positionH>
                    <wp:positionV relativeFrom="paragraph">
                      <wp:posOffset>78740</wp:posOffset>
                    </wp:positionV>
                    <wp:extent cx="6848475" cy="45720"/>
                    <wp:effectExtent l="0" t="0" r="0" b="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45720"/>
                              <a:chOff x="1134" y="2480"/>
                              <a:chExt cx="9354" cy="2"/>
                            </a:xfrm>
                          </wpg:grpSpPr>
                          <wps:wsp>
                            <wps:cNvPr id="9" name="Freeform 8"/>
                            <wps:cNvSpPr>
                              <a:spLocks/>
                            </wps:cNvSpPr>
                            <wps:spPr bwMode="auto">
                              <a:xfrm>
                                <a:off x="1134" y="2480"/>
                                <a:ext cx="9354" cy="2"/>
                              </a:xfrm>
                              <a:custGeom>
                                <a:avLst/>
                                <a:gdLst>
                                  <a:gd name="T0" fmla="+- 0 1134 1134"/>
                                  <a:gd name="T1" fmla="*/ T0 w 9354"/>
                                  <a:gd name="T2" fmla="+- 0 10488 1134"/>
                                  <a:gd name="T3" fmla="*/ T2 w 9354"/>
                                </a:gdLst>
                                <a:ahLst/>
                                <a:cxnLst>
                                  <a:cxn ang="0">
                                    <a:pos x="T1" y="0"/>
                                  </a:cxn>
                                  <a:cxn ang="0">
                                    <a:pos x="T3" y="0"/>
                                  </a:cxn>
                                </a:cxnLst>
                                <a:rect l="0" t="0" r="r" b="b"/>
                                <a:pathLst>
                                  <a:path w="9354">
                                    <a:moveTo>
                                      <a:pt x="0" y="0"/>
                                    </a:moveTo>
                                    <a:lnTo>
                                      <a:pt x="9354" y="0"/>
                                    </a:lnTo>
                                  </a:path>
                                </a:pathLst>
                              </a:custGeom>
                              <a:noFill/>
                              <a:ln w="12700">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44B381" id="Группа 7" o:spid="_x0000_s1026" style="position:absolute;margin-left:33.75pt;margin-top:6.2pt;width:539.25pt;height:3.6pt;z-index:-251656704;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">
                    <v:shape id="Freeform 8" o:spid="_x0000_s1027"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" path="m,l9354,e" filled="f" strokecolor="#231f20" strokeweight="1pt">
                      <v:path arrowok="t" o:connecttype="custom" o:connectlocs="0,0;9354,0" o:connectangles="0,0"/>
                    </v:shape>
                    <w10:wrap anchorx="page"/>
                  </v:group>
                </w:pict>
              </mc:Fallback>
            </mc:AlternateContent>
          </w:r>
        </w:p>
        <w:p w14:paraId="00C8CCB3" w14:textId="77777777" w:rsidR="000D26DD" w:rsidRPr="000D26DD" w:rsidRDefault="000D26DD" w:rsidP="000D26DD">
          <w:pPr>
            <w:ind w:firstLineChars="125" w:firstLine="226"/>
            <w:jc w:val="both"/>
            <w:rPr>
              <w:rFonts w:ascii="Open Sans" w:hAnsi="Open Sans" w:cs="Open Sans"/>
              <w:b/>
              <w:sz w:val="18"/>
              <w:szCs w:val="18"/>
            </w:rPr>
          </w:pPr>
          <w:r w:rsidRPr="000D26DD">
            <w:rPr>
              <w:rFonts w:ascii="Open Sans" w:hAnsi="Open Sans" w:cs="Open Sans"/>
              <w:b/>
              <w:sz w:val="18"/>
              <w:szCs w:val="18"/>
            </w:rPr>
            <w:t>Введение</w:t>
          </w:r>
        </w:p>
        <w:p w14:paraId="3261AECB" w14:textId="52A1E387"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В последние годы в связи с активным развитием информационных технологий вс</w:t>
          </w:r>
          <w:r w:rsidR="0060755A">
            <w:rPr>
              <w:rFonts w:ascii="Open Sans" w:hAnsi="Open Sans" w:cs="Open Sans"/>
              <w:sz w:val="18"/>
              <w:szCs w:val="18"/>
            </w:rPr>
            <w:t>е</w:t>
          </w:r>
          <w:r w:rsidRPr="000D26DD">
            <w:rPr>
              <w:rFonts w:ascii="Open Sans" w:hAnsi="Open Sans" w:cs="Open Sans"/>
              <w:sz w:val="18"/>
              <w:szCs w:val="18"/>
            </w:rPr>
            <w:t xml:space="preserve"> чаще можно услышать </w:t>
          </w:r>
          <w:r w:rsidR="0060755A" w:rsidRPr="000D26DD">
            <w:rPr>
              <w:rFonts w:ascii="Open Sans" w:hAnsi="Open Sans" w:cs="Open Sans"/>
              <w:sz w:val="18"/>
              <w:szCs w:val="18"/>
            </w:rPr>
            <w:t>не</w:t>
          </w:r>
          <w:r w:rsidR="0060755A">
            <w:rPr>
              <w:rFonts w:ascii="Open Sans" w:hAnsi="Open Sans" w:cs="Open Sans"/>
              <w:sz w:val="18"/>
              <w:szCs w:val="18"/>
            </w:rPr>
            <w:t> </w:t>
          </w:r>
          <w:r w:rsidR="0060755A" w:rsidRPr="000D26DD">
            <w:rPr>
              <w:rFonts w:ascii="Open Sans" w:hAnsi="Open Sans" w:cs="Open Sans"/>
              <w:sz w:val="18"/>
              <w:szCs w:val="18"/>
            </w:rPr>
            <w:t xml:space="preserve">просто </w:t>
          </w:r>
          <w:r w:rsidRPr="000D26DD">
            <w:rPr>
              <w:rFonts w:ascii="Open Sans" w:hAnsi="Open Sans" w:cs="Open Sans"/>
              <w:sz w:val="18"/>
              <w:szCs w:val="18"/>
            </w:rPr>
            <w:t>об</w:t>
          </w:r>
          <w:r w:rsidR="0060755A">
            <w:rPr>
              <w:rFonts w:ascii="Open Sans" w:hAnsi="Open Sans" w:cs="Open Sans"/>
              <w:sz w:val="18"/>
              <w:szCs w:val="18"/>
            </w:rPr>
            <w:t xml:space="preserve"> </w:t>
          </w:r>
          <w:r w:rsidRPr="000D26DD">
            <w:rPr>
              <w:rFonts w:ascii="Open Sans" w:hAnsi="Open Sans" w:cs="Open Sans"/>
              <w:sz w:val="18"/>
              <w:szCs w:val="18"/>
            </w:rPr>
            <w:t>использовании на практике электронных документов и электронного документооборота, но и о</w:t>
          </w:r>
          <w:r w:rsidR="0060755A">
            <w:rPr>
              <w:rFonts w:ascii="Open Sans" w:hAnsi="Open Sans" w:cs="Open Sans"/>
              <w:sz w:val="18"/>
              <w:szCs w:val="18"/>
            </w:rPr>
            <w:t> </w:t>
          </w:r>
          <w:r w:rsidRPr="000D26DD">
            <w:rPr>
              <w:rFonts w:ascii="Open Sans" w:hAnsi="Open Sans" w:cs="Open Sans"/>
              <w:sz w:val="18"/>
              <w:szCs w:val="18"/>
            </w:rPr>
            <w:t>внедрении в деловую жизнь документов в машиночитаемом формате (машиночитаемых документов), призванных автоматизировать процессы информационного взаимодействия и правоприменения.</w:t>
          </w:r>
        </w:p>
        <w:p w14:paraId="687B6B53" w14:textId="3016A91E"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Так, сдача налоговой отч</w:t>
          </w:r>
          <w:r w:rsidR="0060755A">
            <w:rPr>
              <w:rFonts w:ascii="Open Sans" w:hAnsi="Open Sans" w:cs="Open Sans"/>
              <w:sz w:val="18"/>
              <w:szCs w:val="18"/>
            </w:rPr>
            <w:t>е</w:t>
          </w:r>
          <w:r w:rsidRPr="000D26DD">
            <w:rPr>
              <w:rFonts w:ascii="Open Sans" w:hAnsi="Open Sans" w:cs="Open Sans"/>
              <w:sz w:val="18"/>
              <w:szCs w:val="18"/>
            </w:rPr>
            <w:t>тности с использованием машиночитаемых форматов уже становится обыденностью. Несколько лет назад для взаимодействия с органами публичной власти начали активно применяться машиночитаемые доверенности. В связи с развитием криптовалют в научных юридических кругах вс</w:t>
          </w:r>
          <w:r w:rsidR="0060755A">
            <w:rPr>
              <w:rFonts w:ascii="Open Sans" w:hAnsi="Open Sans" w:cs="Open Sans"/>
              <w:sz w:val="18"/>
              <w:szCs w:val="18"/>
            </w:rPr>
            <w:t>е</w:t>
          </w:r>
          <w:r w:rsidRPr="000D26DD">
            <w:rPr>
              <w:rFonts w:ascii="Open Sans" w:hAnsi="Open Sans" w:cs="Open Sans"/>
              <w:sz w:val="18"/>
              <w:szCs w:val="18"/>
            </w:rPr>
            <w:t xml:space="preserve"> чаще обсуждается правовой статус смарт-контрактов [Матвеева 2024]. Кроме того, в 2021 году комиссией при</w:t>
          </w:r>
          <w:r w:rsidR="0060755A">
            <w:rPr>
              <w:rFonts w:ascii="Open Sans" w:hAnsi="Open Sans" w:cs="Open Sans"/>
              <w:sz w:val="18"/>
              <w:szCs w:val="18"/>
            </w:rPr>
            <w:t> </w:t>
          </w:r>
          <w:r w:rsidRPr="000D26DD">
            <w:rPr>
              <w:rFonts w:ascii="Open Sans" w:hAnsi="Open Sans" w:cs="Open Sans"/>
              <w:sz w:val="18"/>
              <w:szCs w:val="18"/>
            </w:rPr>
            <w:t>Правительстве Российской Федерации утверждена «Концепция развития технологий машиночитаемого права», где подч</w:t>
          </w:r>
          <w:r w:rsidR="0060755A">
            <w:rPr>
              <w:rFonts w:ascii="Open Sans" w:hAnsi="Open Sans" w:cs="Open Sans"/>
              <w:sz w:val="18"/>
              <w:szCs w:val="18"/>
            </w:rPr>
            <w:t>е</w:t>
          </w:r>
          <w:r w:rsidRPr="000D26DD">
            <w:rPr>
              <w:rFonts w:ascii="Open Sans" w:hAnsi="Open Sans" w:cs="Open Sans"/>
              <w:sz w:val="18"/>
              <w:szCs w:val="18"/>
            </w:rPr>
            <w:t>ркивает</w:t>
          </w:r>
          <w:r w:rsidR="0060755A">
            <w:rPr>
              <w:rFonts w:ascii="Open Sans" w:hAnsi="Open Sans" w:cs="Open Sans"/>
              <w:sz w:val="18"/>
              <w:szCs w:val="18"/>
            </w:rPr>
            <w:t>ся</w:t>
          </w:r>
          <w:r w:rsidRPr="000D26DD">
            <w:rPr>
              <w:rFonts w:ascii="Open Sans" w:hAnsi="Open Sans" w:cs="Open Sans"/>
              <w:sz w:val="18"/>
              <w:szCs w:val="18"/>
            </w:rPr>
            <w:t xml:space="preserve"> актуальность работы по созданию машиночитаемого права [Концепция 2021]. </w:t>
          </w:r>
        </w:p>
        <w:p w14:paraId="61D142BA" w14:textId="7062B27F"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Представляется, что развитие данных технологий может способствовать повышению правовой определ</w:t>
          </w:r>
          <w:r w:rsidR="0060755A">
            <w:rPr>
              <w:rFonts w:ascii="Open Sans" w:hAnsi="Open Sans" w:cs="Open Sans"/>
              <w:sz w:val="18"/>
              <w:szCs w:val="18"/>
            </w:rPr>
            <w:t>е</w:t>
          </w:r>
          <w:r w:rsidRPr="000D26DD">
            <w:rPr>
              <w:rFonts w:ascii="Open Sans" w:hAnsi="Open Sans" w:cs="Open Sans"/>
              <w:sz w:val="18"/>
              <w:szCs w:val="18"/>
            </w:rPr>
            <w:t>нности, ускорить информационное взаимодействие с государством, сократить трудозатраты при правоприменении.</w:t>
          </w:r>
        </w:p>
        <w:p w14:paraId="33F9CD8F" w14:textId="1566A0BC"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На данный момент активному внедрению машиночитаемых форматов в России и в мире препятствует, в частности, недостаточный уровень теоретико-правовой разработки данного явления. В целях комплексного теоретико-правового осмысления указанного явления в настоящей статье будут сформулированы понятия «машиночитаемый документ» и «машиночитаемый юридический документ», предложена классификация машиночитаемых юридических документов по нескольким специфичным для них основаниям. Кроме того, будет рассмотрен вопрос о</w:t>
          </w:r>
          <w:r w:rsidR="00D265C0">
            <w:rPr>
              <w:rFonts w:ascii="Open Sans" w:hAnsi="Open Sans" w:cs="Open Sans"/>
              <w:sz w:val="18"/>
              <w:szCs w:val="18"/>
            </w:rPr>
            <w:t> </w:t>
          </w:r>
          <w:r w:rsidRPr="000D26DD">
            <w:rPr>
              <w:rFonts w:ascii="Open Sans" w:hAnsi="Open Sans" w:cs="Open Sans"/>
              <w:sz w:val="18"/>
              <w:szCs w:val="18"/>
            </w:rPr>
            <w:t>машиночитаемых документах как источниках права.</w:t>
          </w:r>
        </w:p>
        <w:p w14:paraId="114FC7AF" w14:textId="77777777" w:rsidR="000D26DD" w:rsidRPr="000D26DD" w:rsidRDefault="000D26DD" w:rsidP="000D26DD">
          <w:pPr>
            <w:ind w:firstLineChars="125" w:firstLine="226"/>
            <w:jc w:val="both"/>
            <w:rPr>
              <w:rFonts w:ascii="Open Sans" w:hAnsi="Open Sans" w:cs="Open Sans"/>
              <w:b/>
              <w:sz w:val="18"/>
              <w:szCs w:val="18"/>
            </w:rPr>
          </w:pPr>
          <w:r w:rsidRPr="000D26DD">
            <w:rPr>
              <w:rFonts w:ascii="Open Sans" w:hAnsi="Open Sans" w:cs="Open Sans"/>
              <w:b/>
              <w:sz w:val="18"/>
              <w:szCs w:val="18"/>
            </w:rPr>
            <w:t>Понятие машиночитаемого юридического документа</w:t>
          </w:r>
        </w:p>
        <w:p w14:paraId="3CAC4B28" w14:textId="1D3103AC"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В различные периоды нашей истории для обозначения документов, предназначенных в том или ином виде для</w:t>
          </w:r>
          <w:r w:rsidR="00D265C0">
            <w:rPr>
              <w:rFonts w:ascii="Open Sans" w:hAnsi="Open Sans" w:cs="Open Sans"/>
              <w:sz w:val="18"/>
              <w:szCs w:val="18"/>
            </w:rPr>
            <w:t> </w:t>
          </w:r>
          <w:r w:rsidRPr="000D26DD">
            <w:rPr>
              <w:rFonts w:ascii="Open Sans" w:hAnsi="Open Sans" w:cs="Open Sans"/>
              <w:sz w:val="18"/>
              <w:szCs w:val="18"/>
            </w:rPr>
            <w:t>обработки с использованием вычислительной техники, на государственном уровне использовались разные термины: машинно-ориентированный документ, машиночитаемый документ, документ на машинном носителе, электронный документ, документ в электронном виде и др. [Юмашева 2017].</w:t>
          </w:r>
        </w:p>
        <w:p w14:paraId="38CC1B6B" w14:textId="73A73515"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 xml:space="preserve">В СССР в 80-е годы </w:t>
          </w:r>
          <w:r w:rsidRPr="000D26DD">
            <w:rPr>
              <w:rFonts w:ascii="Open Sans" w:hAnsi="Open Sans" w:cs="Open Sans"/>
              <w:sz w:val="18"/>
              <w:szCs w:val="18"/>
              <w:lang w:val="en-US"/>
            </w:rPr>
            <w:t>XX</w:t>
          </w:r>
          <w:r w:rsidRPr="000D26DD">
            <w:rPr>
              <w:rFonts w:ascii="Open Sans" w:hAnsi="Open Sans" w:cs="Open Sans"/>
              <w:sz w:val="18"/>
              <w:szCs w:val="18"/>
            </w:rPr>
            <w:t> века активно использовался термин «машиночитаемый документ», под которым понимался документ, пригодный для автоматического считывания содержащейся в н</w:t>
          </w:r>
          <w:r w:rsidR="00D265C0">
            <w:rPr>
              <w:rFonts w:ascii="Open Sans" w:hAnsi="Open Sans" w:cs="Open Sans"/>
              <w:sz w:val="18"/>
              <w:szCs w:val="18"/>
            </w:rPr>
            <w:t>е</w:t>
          </w:r>
          <w:r w:rsidRPr="000D26DD">
            <w:rPr>
              <w:rFonts w:ascii="Open Sans" w:hAnsi="Open Sans" w:cs="Open Sans"/>
              <w:sz w:val="18"/>
              <w:szCs w:val="18"/>
            </w:rPr>
            <w:t>м информации [ГСДОУ 1988]. Это</w:t>
          </w:r>
          <w:r w:rsidR="00D265C0">
            <w:rPr>
              <w:rFonts w:ascii="Open Sans" w:hAnsi="Open Sans" w:cs="Open Sans"/>
              <w:sz w:val="18"/>
              <w:szCs w:val="18"/>
            </w:rPr>
            <w:t> </w:t>
          </w:r>
          <w:r w:rsidRPr="000D26DD">
            <w:rPr>
              <w:rFonts w:ascii="Open Sans" w:hAnsi="Open Sans" w:cs="Open Sans"/>
              <w:sz w:val="18"/>
              <w:szCs w:val="18"/>
            </w:rPr>
            <w:t>определение содержит меньше всего требований к документам по сравнению с определениями, которые появятся позже. Так, например, любые современные документы в текстовом формате, хранящиеся на электронных устройствах, подпадают под данное определение. Стоит отметить, что в настоящий момент данный термин в таком значении больше не используется, а обозначает совершенно другое явление, о котором речь пойд</w:t>
          </w:r>
          <w:r w:rsidR="00D265C0">
            <w:rPr>
              <w:rFonts w:ascii="Open Sans" w:hAnsi="Open Sans" w:cs="Open Sans"/>
              <w:sz w:val="18"/>
              <w:szCs w:val="18"/>
            </w:rPr>
            <w:t>е</w:t>
          </w:r>
          <w:r w:rsidRPr="000D26DD">
            <w:rPr>
              <w:rFonts w:ascii="Open Sans" w:hAnsi="Open Sans" w:cs="Open Sans"/>
              <w:sz w:val="18"/>
              <w:szCs w:val="18"/>
            </w:rPr>
            <w:t>т далее.</w:t>
          </w:r>
        </w:p>
        <w:p w14:paraId="0944A234" w14:textId="02CE3AE5"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Со временем термин «машиночитаемый документ» и сходные с ним термины ушли в прошлое, уступив место понятию «электронный документ» [Филенко 2008: 270-271]. В юридической науке относительно понятия «электронный документ» ещ</w:t>
          </w:r>
          <w:r w:rsidR="00D265C0">
            <w:rPr>
              <w:rFonts w:ascii="Open Sans" w:hAnsi="Open Sans" w:cs="Open Sans"/>
              <w:sz w:val="18"/>
              <w:szCs w:val="18"/>
            </w:rPr>
            <w:t>е</w:t>
          </w:r>
          <w:r w:rsidRPr="000D26DD">
            <w:rPr>
              <w:rFonts w:ascii="Open Sans" w:hAnsi="Open Sans" w:cs="Open Sans"/>
              <w:sz w:val="18"/>
              <w:szCs w:val="18"/>
            </w:rPr>
            <w:t xml:space="preserve"> ведутся некоторые терминологические споры [Бородин 2015]. Тем не менее, можно констатировать, что в настоящий момент в данной сфере активно используются только три термина, разграничение которых можно найти в Постановлении Пленума Верховного Суда Российской Федерации, посвящ</w:t>
          </w:r>
          <w:r w:rsidR="00D265C0">
            <w:rPr>
              <w:rFonts w:ascii="Open Sans" w:hAnsi="Open Sans" w:cs="Open Sans"/>
              <w:sz w:val="18"/>
              <w:szCs w:val="18"/>
            </w:rPr>
            <w:t>е</w:t>
          </w:r>
          <w:r w:rsidRPr="000D26DD">
            <w:rPr>
              <w:rFonts w:ascii="Open Sans" w:hAnsi="Open Sans" w:cs="Open Sans"/>
              <w:sz w:val="18"/>
              <w:szCs w:val="18"/>
            </w:rPr>
            <w:t>нном электронным документам [Постановление Пленума Верховного Суда РФ 2017].</w:t>
          </w:r>
        </w:p>
        <w:p w14:paraId="290F5F90" w14:textId="77777777"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Так, вводится родовое понятие «документ в электронном виде», у которого есть две разновидности: «электронный образ документа» и «электронный документ».</w:t>
          </w:r>
        </w:p>
        <w:p w14:paraId="4DD1D368" w14:textId="3CB619E4"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 xml:space="preserve">Электронный образ документа (электронная копия документа, изготовленного на бумажном носителе) </w:t>
          </w:r>
          <w:r w:rsidRPr="000D26DD">
            <w:rPr>
              <w:rFonts w:ascii="Open Sans" w:hAnsi="Open Sans" w:cs="Open Sans"/>
              <w:sz w:val="18"/>
              <w:szCs w:val="18"/>
            </w:rPr>
            <w:softHyphen/>
            <w:t>– переведенная в электронную форму с помощью средств сканирования копия документа, изготовленного на</w:t>
          </w:r>
          <w:r w:rsidR="00D265C0">
            <w:rPr>
              <w:rFonts w:ascii="Open Sans" w:hAnsi="Open Sans" w:cs="Open Sans"/>
              <w:sz w:val="18"/>
              <w:szCs w:val="18"/>
            </w:rPr>
            <w:t> </w:t>
          </w:r>
          <w:r w:rsidRPr="000D26DD">
            <w:rPr>
              <w:rFonts w:ascii="Open Sans" w:hAnsi="Open Sans" w:cs="Open Sans"/>
              <w:sz w:val="18"/>
              <w:szCs w:val="18"/>
            </w:rPr>
            <w:t>бумажном носителе, заверенная электронной подписью в порядке, установленном законодательством Российской Федерации.</w:t>
          </w:r>
        </w:p>
        <w:p w14:paraId="05A80A30" w14:textId="2CA32D69"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Электронный документ – документ, созданный в электронной форме без предварительного документирования на</w:t>
          </w:r>
          <w:r w:rsidR="00D265C0">
            <w:rPr>
              <w:rFonts w:ascii="Open Sans" w:hAnsi="Open Sans" w:cs="Open Sans"/>
              <w:sz w:val="18"/>
              <w:szCs w:val="18"/>
            </w:rPr>
            <w:t> </w:t>
          </w:r>
          <w:r w:rsidRPr="000D26DD">
            <w:rPr>
              <w:rFonts w:ascii="Open Sans" w:hAnsi="Open Sans" w:cs="Open Sans"/>
              <w:sz w:val="18"/>
              <w:szCs w:val="18"/>
            </w:rPr>
            <w:t>бумажном носителе, подписанный электронной подписью в порядке, установленном законодательством Российской Федерации. Более расширенное определение электронного документа можно найти в п.</w:t>
          </w:r>
          <w:r w:rsidR="00D265C0">
            <w:rPr>
              <w:rFonts w:ascii="Open Sans" w:hAnsi="Open Sans" w:cs="Open Sans"/>
              <w:sz w:val="18"/>
              <w:szCs w:val="18"/>
            </w:rPr>
            <w:t> </w:t>
          </w:r>
          <w:r w:rsidRPr="000D26DD">
            <w:rPr>
              <w:rFonts w:ascii="Open Sans" w:hAnsi="Open Sans" w:cs="Open Sans"/>
              <w:sz w:val="18"/>
              <w:szCs w:val="18"/>
            </w:rPr>
            <w:t>11.1 ст.</w:t>
          </w:r>
          <w:r w:rsidR="00D265C0">
            <w:rPr>
              <w:rFonts w:ascii="Open Sans" w:hAnsi="Open Sans" w:cs="Open Sans"/>
              <w:sz w:val="18"/>
              <w:szCs w:val="18"/>
            </w:rPr>
            <w:t> </w:t>
          </w:r>
          <w:r w:rsidRPr="000D26DD">
            <w:rPr>
              <w:rFonts w:ascii="Open Sans" w:hAnsi="Open Sans" w:cs="Open Sans"/>
              <w:sz w:val="18"/>
              <w:szCs w:val="18"/>
            </w:rPr>
            <w:t>2 Федерального закона от 27.07.2006 N</w:t>
          </w:r>
          <w:r w:rsidR="00D265C0">
            <w:rPr>
              <w:rFonts w:ascii="Open Sans" w:hAnsi="Open Sans" w:cs="Open Sans"/>
              <w:sz w:val="18"/>
              <w:szCs w:val="18"/>
            </w:rPr>
            <w:t> </w:t>
          </w:r>
          <w:r w:rsidRPr="000D26DD">
            <w:rPr>
              <w:rFonts w:ascii="Open Sans" w:hAnsi="Open Sans" w:cs="Open Sans"/>
              <w:sz w:val="18"/>
              <w:szCs w:val="18"/>
            </w:rPr>
            <w:t>149-ФЗ</w:t>
          </w:r>
          <w:r w:rsidR="00BF3944">
            <w:rPr>
              <w:rFonts w:ascii="Open Sans" w:hAnsi="Open Sans" w:cs="Open Sans"/>
              <w:sz w:val="18"/>
              <w:szCs w:val="18"/>
            </w:rPr>
            <w:t xml:space="preserve"> </w:t>
          </w:r>
          <w:r w:rsidRPr="000D26DD">
            <w:rPr>
              <w:rFonts w:ascii="Open Sans" w:hAnsi="Open Sans" w:cs="Open Sans"/>
              <w:sz w:val="18"/>
              <w:szCs w:val="18"/>
            </w:rPr>
            <w:t>«Об информации, информационных технологиях и о защите информации», где под электронным документом понимается документированная информация, представленная в</w:t>
          </w:r>
          <w:r w:rsidR="00D265C0">
            <w:rPr>
              <w:rFonts w:ascii="Open Sans" w:hAnsi="Open Sans" w:cs="Open Sans"/>
              <w:sz w:val="18"/>
              <w:szCs w:val="18"/>
            </w:rPr>
            <w:t> </w:t>
          </w:r>
          <w:r w:rsidRPr="000D26DD">
            <w:rPr>
              <w:rFonts w:ascii="Open Sans" w:hAnsi="Open Sans" w:cs="Open Sans"/>
              <w:sz w:val="18"/>
              <w:szCs w:val="18"/>
            </w:rPr>
            <w:t>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w:t>
          </w:r>
          <w:r w:rsidR="00D265C0">
            <w:rPr>
              <w:rFonts w:ascii="Open Sans" w:hAnsi="Open Sans" w:cs="Open Sans"/>
              <w:sz w:val="18"/>
              <w:szCs w:val="18"/>
            </w:rPr>
            <w:t> </w:t>
          </w:r>
          <w:r w:rsidRPr="000D26DD">
            <w:rPr>
              <w:rFonts w:ascii="Open Sans" w:hAnsi="Open Sans" w:cs="Open Sans"/>
              <w:sz w:val="18"/>
              <w:szCs w:val="18"/>
            </w:rPr>
            <w:t>информационных системах [Федеральный закон 2006].</w:t>
          </w:r>
        </w:p>
        <w:p w14:paraId="1A9B78E7" w14:textId="453EA271"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Однако развитие информационных технологий не стоит на месте. В последние годы в деловую практику постепенно начал проникать целый ряд новых явлений, упомянутых ранее: декларации и заявления в</w:t>
          </w:r>
          <w:r w:rsidR="00D265C0">
            <w:rPr>
              <w:rFonts w:ascii="Open Sans" w:hAnsi="Open Sans" w:cs="Open Sans"/>
              <w:sz w:val="18"/>
              <w:szCs w:val="18"/>
            </w:rPr>
            <w:t> </w:t>
          </w:r>
          <w:r w:rsidRPr="000D26DD">
            <w:rPr>
              <w:rFonts w:ascii="Open Sans" w:hAnsi="Open Sans" w:cs="Open Sans"/>
              <w:sz w:val="18"/>
              <w:szCs w:val="18"/>
            </w:rPr>
            <w:t>машиночитаемом формате, машиночитаемые доверенности, смарт-контракты (автоматически исполняемые договоры, составленные на языке программирования). Рассматривается вопрос о переводе нормативных актов в</w:t>
          </w:r>
          <w:r w:rsidR="00D265C0">
            <w:rPr>
              <w:rFonts w:ascii="Open Sans" w:hAnsi="Open Sans" w:cs="Open Sans"/>
              <w:sz w:val="18"/>
              <w:szCs w:val="18"/>
            </w:rPr>
            <w:t> </w:t>
          </w:r>
          <w:r w:rsidRPr="000D26DD">
            <w:rPr>
              <w:rFonts w:ascii="Open Sans" w:hAnsi="Open Sans" w:cs="Open Sans"/>
              <w:sz w:val="18"/>
              <w:szCs w:val="18"/>
            </w:rPr>
            <w:t>машиночитаемый вид.</w:t>
          </w:r>
        </w:p>
        <w:p w14:paraId="597A08DD" w14:textId="505893DF"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lastRenderedPageBreak/>
            <w:t>Данные явления, в сущности, представляют собой особую разновидность электронного документа. В обычном электронном документе его содержание чаще всего представляет собой простой текст, записанный на естественном языке, из которого обычно невозможно автоматически выделить какие-то сущности и связи, кроме тела документа, электронной подписи и метаданных (дата создания и</w:t>
          </w:r>
          <w:r w:rsidR="00683D83">
            <w:rPr>
              <w:rFonts w:ascii="Open Sans" w:hAnsi="Open Sans" w:cs="Open Sans"/>
              <w:sz w:val="18"/>
              <w:szCs w:val="18"/>
            </w:rPr>
            <w:t> </w:t>
          </w:r>
          <w:r w:rsidRPr="000D26DD">
            <w:rPr>
              <w:rFonts w:ascii="Open Sans" w:hAnsi="Open Sans" w:cs="Open Sans"/>
              <w:sz w:val="18"/>
              <w:szCs w:val="18"/>
            </w:rPr>
            <w:t>т.</w:t>
          </w:r>
          <w:r w:rsidR="00683D83">
            <w:rPr>
              <w:rFonts w:ascii="Open Sans" w:hAnsi="Open Sans" w:cs="Open Sans"/>
              <w:sz w:val="18"/>
              <w:szCs w:val="18"/>
            </w:rPr>
            <w:t> </w:t>
          </w:r>
          <w:r w:rsidRPr="000D26DD">
            <w:rPr>
              <w:rFonts w:ascii="Open Sans" w:hAnsi="Open Sans" w:cs="Open Sans"/>
              <w:sz w:val="18"/>
              <w:szCs w:val="18"/>
            </w:rPr>
            <w:t>п.). Такой текст лишь переда</w:t>
          </w:r>
          <w:r w:rsidR="00683D83">
            <w:rPr>
              <w:rFonts w:ascii="Open Sans" w:hAnsi="Open Sans" w:cs="Open Sans"/>
              <w:sz w:val="18"/>
              <w:szCs w:val="18"/>
            </w:rPr>
            <w:t>е</w:t>
          </w:r>
          <w:r w:rsidRPr="000D26DD">
            <w:rPr>
              <w:rFonts w:ascii="Open Sans" w:hAnsi="Open Sans" w:cs="Open Sans"/>
              <w:sz w:val="18"/>
              <w:szCs w:val="18"/>
            </w:rPr>
            <w:t>тся и хранится в электронном виде, обрабатывается же он в основном людьми. Ключевой же особенностью новой разновидности электронных документов является использование формального языка, позволяющего информационной системе однозначно распознавать записанные в таком документе данные или алгоритмы, а значит</w:t>
          </w:r>
          <w:r w:rsidR="00683D83">
            <w:rPr>
              <w:rFonts w:ascii="Open Sans" w:hAnsi="Open Sans" w:cs="Open Sans"/>
              <w:sz w:val="18"/>
              <w:szCs w:val="18"/>
            </w:rPr>
            <w:t>,</w:t>
          </w:r>
          <w:r w:rsidRPr="000D26DD">
            <w:rPr>
              <w:rFonts w:ascii="Open Sans" w:hAnsi="Open Sans" w:cs="Open Sans"/>
              <w:sz w:val="18"/>
              <w:szCs w:val="18"/>
            </w:rPr>
            <w:t xml:space="preserve"> и автоматически их обрабатывать или исполнять.</w:t>
          </w:r>
        </w:p>
        <w:p w14:paraId="39B2E30C" w14:textId="7CA524FA"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В России общепринятого термина для обозначения рассматриваемой разновидности электронных документов пока не сложилось. Для того чтобы не использовать термин «машиночитаемый документ», который активно использовался в СССР на заре развития электронных вычислительных машин и обозначал другое явление, сегодня чаще применяется понятие «электронный документ в машиночитаемом виде» или «электронный документ в</w:t>
          </w:r>
          <w:r w:rsidR="00683D83">
            <w:rPr>
              <w:rFonts w:ascii="Open Sans" w:hAnsi="Open Sans" w:cs="Open Sans"/>
              <w:sz w:val="18"/>
              <w:szCs w:val="18"/>
            </w:rPr>
            <w:t> </w:t>
          </w:r>
          <w:r w:rsidRPr="000D26DD">
            <w:rPr>
              <w:rFonts w:ascii="Open Sans" w:hAnsi="Open Sans" w:cs="Open Sans"/>
              <w:sz w:val="18"/>
              <w:szCs w:val="18"/>
            </w:rPr>
            <w:t>машиночитаемом формате» [Постановление Правительства РФ 2016]. Встречаются и более длинные названия, например: «обращение в суд в форме электронного документа в машиночитаемом виде» [Порядок 2016], «доверенность в форме электронного документа в машиночитаемом виде» [Постановление Правительства РФ 2024] или «доверенность в электронной форме в машиночитаемом виде» [Постановлением Правительства РФ 2022]. Поскольку использовать такие длинные термины крайне неудобно, в тех же нормативных правовых актах их часто сокращают до «машиночитаемый документ», «машиночитаемая доверенность» и</w:t>
          </w:r>
          <w:r w:rsidR="00683D83">
            <w:rPr>
              <w:rFonts w:ascii="Open Sans" w:hAnsi="Open Sans" w:cs="Open Sans"/>
              <w:sz w:val="18"/>
              <w:szCs w:val="18"/>
            </w:rPr>
            <w:t> </w:t>
          </w:r>
          <w:r w:rsidRPr="000D26DD">
            <w:rPr>
              <w:rFonts w:ascii="Open Sans" w:hAnsi="Open Sans" w:cs="Open Sans"/>
              <w:sz w:val="18"/>
              <w:szCs w:val="18"/>
            </w:rPr>
            <w:t>т.</w:t>
          </w:r>
          <w:r w:rsidR="00683D83">
            <w:rPr>
              <w:rFonts w:ascii="Open Sans" w:hAnsi="Open Sans" w:cs="Open Sans"/>
              <w:sz w:val="18"/>
              <w:szCs w:val="18"/>
            </w:rPr>
            <w:t> </w:t>
          </w:r>
          <w:r w:rsidRPr="000D26DD">
            <w:rPr>
              <w:rFonts w:ascii="Open Sans" w:hAnsi="Open Sans" w:cs="Open Sans"/>
              <w:sz w:val="18"/>
              <w:szCs w:val="18"/>
            </w:rPr>
            <w:t>п. Далее в настоящей статье для</w:t>
          </w:r>
          <w:r w:rsidR="00683D83">
            <w:rPr>
              <w:rFonts w:ascii="Open Sans" w:hAnsi="Open Sans" w:cs="Open Sans"/>
              <w:sz w:val="18"/>
              <w:szCs w:val="18"/>
            </w:rPr>
            <w:t> </w:t>
          </w:r>
          <w:r w:rsidRPr="000D26DD">
            <w:rPr>
              <w:rFonts w:ascii="Open Sans" w:hAnsi="Open Sans" w:cs="Open Sans"/>
              <w:sz w:val="18"/>
              <w:szCs w:val="18"/>
            </w:rPr>
            <w:t>краткости преимущественно будет использоваться термин «машиночитаемый документ», обозначающий именно это новое явление.</w:t>
          </w:r>
        </w:p>
        <w:p w14:paraId="1EBD1841" w14:textId="4C6699CA"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Общепризнанного определения для данного понятия также пока не сложилось. В России большинство органов государственной власт</w:t>
          </w:r>
          <w:r w:rsidR="00683D83">
            <w:rPr>
              <w:rFonts w:ascii="Open Sans" w:hAnsi="Open Sans" w:cs="Open Sans"/>
              <w:sz w:val="18"/>
              <w:szCs w:val="18"/>
            </w:rPr>
            <w:t>и</w:t>
          </w:r>
          <w:r w:rsidRPr="000D26DD">
            <w:rPr>
              <w:rFonts w:ascii="Open Sans" w:hAnsi="Open Sans" w:cs="Open Sans"/>
              <w:sz w:val="18"/>
              <w:szCs w:val="18"/>
            </w:rPr>
            <w:t xml:space="preserve"> используют данный термин, не раскрывая его содержание. Здесь можно отметить лишь определение, содержащ</w:t>
          </w:r>
          <w:r w:rsidR="00683D83">
            <w:rPr>
              <w:rFonts w:ascii="Open Sans" w:hAnsi="Open Sans" w:cs="Open Sans"/>
              <w:sz w:val="18"/>
              <w:szCs w:val="18"/>
            </w:rPr>
            <w:t>е</w:t>
          </w:r>
          <w:r w:rsidRPr="000D26DD">
            <w:rPr>
              <w:rFonts w:ascii="Open Sans" w:hAnsi="Open Sans" w:cs="Open Sans"/>
              <w:sz w:val="18"/>
              <w:szCs w:val="18"/>
            </w:rPr>
            <w:t>еся в одном из документов, утвержд</w:t>
          </w:r>
          <w:r w:rsidR="00683D83">
            <w:rPr>
              <w:rFonts w:ascii="Open Sans" w:hAnsi="Open Sans" w:cs="Open Sans"/>
              <w:sz w:val="18"/>
              <w:szCs w:val="18"/>
            </w:rPr>
            <w:t>е</w:t>
          </w:r>
          <w:r w:rsidRPr="000D26DD">
            <w:rPr>
              <w:rFonts w:ascii="Open Sans" w:hAnsi="Open Sans" w:cs="Open Sans"/>
              <w:sz w:val="18"/>
              <w:szCs w:val="18"/>
            </w:rPr>
            <w:t>нных приказом Председателя Верховного Суда Российской Федерации [Порядок 2016]. Так, под электронным документом в машиночитаемом виде понимается электронный документ, созданный в автоматизированном режиме в информационной системе по установленной форме и в установленном формате, обеспечивающем его автоматическую обработку средствами электронно-вычислительной техники и визуализацию для восприятия человеком.</w:t>
          </w:r>
        </w:p>
        <w:p w14:paraId="575847BC" w14:textId="43B7368D"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Данное определение исходит из узкого понимания машиночитаемого документа, рассматривая лишь документы, содержащие размеченные данные (машиночитаемые декларации, заявления, доверенности и</w:t>
          </w:r>
          <w:r w:rsidR="00683D83">
            <w:rPr>
              <w:rFonts w:ascii="Open Sans" w:hAnsi="Open Sans" w:cs="Open Sans"/>
              <w:sz w:val="18"/>
              <w:szCs w:val="18"/>
            </w:rPr>
            <w:t> </w:t>
          </w:r>
          <w:r w:rsidRPr="000D26DD">
            <w:rPr>
              <w:rFonts w:ascii="Open Sans" w:hAnsi="Open Sans" w:cs="Open Sans"/>
              <w:sz w:val="18"/>
              <w:szCs w:val="18"/>
            </w:rPr>
            <w:t>т.</w:t>
          </w:r>
          <w:r w:rsidR="00683D83">
            <w:rPr>
              <w:rFonts w:ascii="Open Sans" w:hAnsi="Open Sans" w:cs="Open Sans"/>
              <w:sz w:val="18"/>
              <w:szCs w:val="18"/>
            </w:rPr>
            <w:t> </w:t>
          </w:r>
          <w:r w:rsidRPr="000D26DD">
            <w:rPr>
              <w:rFonts w:ascii="Open Sans" w:hAnsi="Open Sans" w:cs="Open Sans"/>
              <w:sz w:val="18"/>
              <w:szCs w:val="18"/>
            </w:rPr>
            <w:t>п.), но не алгоритмы (смарт-контракты, машиночитаемые нормативные акты).</w:t>
          </w:r>
        </w:p>
        <w:p w14:paraId="70C4D421" w14:textId="66B49251"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Представляется, что лучше дать следующее определение: машиночитаемый документ (электронный документ в</w:t>
          </w:r>
          <w:r w:rsidR="00683D83">
            <w:rPr>
              <w:rFonts w:ascii="Open Sans" w:hAnsi="Open Sans" w:cs="Open Sans"/>
              <w:sz w:val="18"/>
              <w:szCs w:val="18"/>
            </w:rPr>
            <w:t> </w:t>
          </w:r>
          <w:r w:rsidRPr="000D26DD">
            <w:rPr>
              <w:rFonts w:ascii="Open Sans" w:hAnsi="Open Sans" w:cs="Open Sans"/>
              <w:sz w:val="18"/>
              <w:szCs w:val="18"/>
            </w:rPr>
            <w:t>машиночитаемом виде) – электронный документ, информация в котором изложена с использованием формального языка, обеспечивающего однозначность распознавания внутреннего (смыслового) содержания такого документа информационной системой.</w:t>
          </w:r>
        </w:p>
        <w:p w14:paraId="4A0AF837" w14:textId="77777777"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Под однозначным распознаванием внутреннего содержания здесь подразумевается:</w:t>
          </w:r>
        </w:p>
        <w:p w14:paraId="21E12422" w14:textId="0CD05048" w:rsidR="000D26DD" w:rsidRPr="000D26DD" w:rsidRDefault="000D26DD" w:rsidP="000D26DD">
          <w:pPr>
            <w:pStyle w:val="af5"/>
            <w:numPr>
              <w:ilvl w:val="0"/>
              <w:numId w:val="23"/>
            </w:numPr>
            <w:suppressAutoHyphens w:val="0"/>
            <w:ind w:left="0" w:firstLineChars="125" w:firstLine="225"/>
            <w:contextualSpacing/>
            <w:jc w:val="both"/>
            <w:rPr>
              <w:rFonts w:ascii="Open Sans" w:hAnsi="Open Sans" w:cs="Open Sans"/>
              <w:sz w:val="18"/>
              <w:szCs w:val="18"/>
            </w:rPr>
          </w:pPr>
          <w:r w:rsidRPr="000D26DD">
            <w:rPr>
              <w:rFonts w:ascii="Open Sans" w:hAnsi="Open Sans" w:cs="Open Sans"/>
              <w:sz w:val="18"/>
              <w:szCs w:val="18"/>
            </w:rPr>
            <w:t>для данных в машиночитаемом виде: однозначность распознавания структуры данных (список, массив, словарь и</w:t>
          </w:r>
          <w:r w:rsidR="00683D83">
            <w:rPr>
              <w:rFonts w:ascii="Open Sans" w:hAnsi="Open Sans" w:cs="Open Sans"/>
              <w:sz w:val="18"/>
              <w:szCs w:val="18"/>
            </w:rPr>
            <w:t> </w:t>
          </w:r>
          <w:r w:rsidRPr="000D26DD">
            <w:rPr>
              <w:rFonts w:ascii="Open Sans" w:hAnsi="Open Sans" w:cs="Open Sans"/>
              <w:sz w:val="18"/>
              <w:szCs w:val="18"/>
            </w:rPr>
            <w:t>т.</w:t>
          </w:r>
          <w:r w:rsidR="00683D83">
            <w:rPr>
              <w:rFonts w:ascii="Open Sans" w:hAnsi="Open Sans" w:cs="Open Sans"/>
              <w:sz w:val="18"/>
              <w:szCs w:val="18"/>
            </w:rPr>
            <w:t> </w:t>
          </w:r>
          <w:r w:rsidRPr="000D26DD">
            <w:rPr>
              <w:rFonts w:ascii="Open Sans" w:hAnsi="Open Sans" w:cs="Open Sans"/>
              <w:sz w:val="18"/>
              <w:szCs w:val="18"/>
            </w:rPr>
            <w:t>д.) и схемы данных (распознавание конкретных, заранее известных полей и связей между ними, например: «наименование доверителя», «наименование представителя» в доверенности);</w:t>
          </w:r>
        </w:p>
        <w:p w14:paraId="5533F123" w14:textId="77777777" w:rsidR="000D26DD" w:rsidRPr="000D26DD" w:rsidRDefault="000D26DD" w:rsidP="000D26DD">
          <w:pPr>
            <w:pStyle w:val="af5"/>
            <w:numPr>
              <w:ilvl w:val="0"/>
              <w:numId w:val="23"/>
            </w:numPr>
            <w:suppressAutoHyphens w:val="0"/>
            <w:ind w:left="0" w:firstLineChars="125" w:firstLine="225"/>
            <w:contextualSpacing/>
            <w:jc w:val="both"/>
            <w:rPr>
              <w:rFonts w:ascii="Open Sans" w:hAnsi="Open Sans" w:cs="Open Sans"/>
              <w:sz w:val="18"/>
              <w:szCs w:val="18"/>
            </w:rPr>
          </w:pPr>
          <w:r w:rsidRPr="000D26DD">
            <w:rPr>
              <w:rFonts w:ascii="Open Sans" w:hAnsi="Open Sans" w:cs="Open Sans"/>
              <w:sz w:val="18"/>
              <w:szCs w:val="18"/>
            </w:rPr>
            <w:t>для алгоритмов в машиночитаемом виде: однозначность распознавания последовательности действий (включая условия, циклы и пр.), однозначность распознавания объектов и связей между ними при объектно-ориентированном программировании.</w:t>
          </w:r>
        </w:p>
        <w:p w14:paraId="44B69BD0" w14:textId="77777777"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Такая однозначность может быть достигнута при использовании одного из формальных языков: языка разметки (</w:t>
          </w:r>
          <w:r w:rsidRPr="000D26DD">
            <w:rPr>
              <w:rFonts w:ascii="Open Sans" w:hAnsi="Open Sans" w:cs="Open Sans"/>
              <w:sz w:val="18"/>
              <w:szCs w:val="18"/>
              <w:lang w:val="en-US"/>
            </w:rPr>
            <w:t>XML</w:t>
          </w:r>
          <w:r w:rsidRPr="000D26DD">
            <w:rPr>
              <w:rFonts w:ascii="Open Sans" w:hAnsi="Open Sans" w:cs="Open Sans"/>
              <w:sz w:val="18"/>
              <w:szCs w:val="18"/>
            </w:rPr>
            <w:t xml:space="preserve">, </w:t>
          </w:r>
          <w:r w:rsidRPr="000D26DD">
            <w:rPr>
              <w:rFonts w:ascii="Open Sans" w:hAnsi="Open Sans" w:cs="Open Sans"/>
              <w:sz w:val="18"/>
              <w:szCs w:val="18"/>
              <w:lang w:val="en-US"/>
            </w:rPr>
            <w:t>JSON</w:t>
          </w:r>
          <w:r w:rsidRPr="000D26DD">
            <w:rPr>
              <w:rFonts w:ascii="Open Sans" w:hAnsi="Open Sans" w:cs="Open Sans"/>
              <w:sz w:val="18"/>
              <w:szCs w:val="18"/>
            </w:rPr>
            <w:t xml:space="preserve"> и др.), языка программирования (</w:t>
          </w:r>
          <w:r w:rsidRPr="000D26DD">
            <w:rPr>
              <w:rFonts w:ascii="Open Sans" w:hAnsi="Open Sans" w:cs="Open Sans"/>
              <w:sz w:val="18"/>
              <w:szCs w:val="18"/>
              <w:lang w:val="en-US"/>
            </w:rPr>
            <w:t>Python</w:t>
          </w:r>
          <w:r w:rsidRPr="000D26DD">
            <w:rPr>
              <w:rFonts w:ascii="Open Sans" w:hAnsi="Open Sans" w:cs="Open Sans"/>
              <w:sz w:val="18"/>
              <w:szCs w:val="18"/>
            </w:rPr>
            <w:t xml:space="preserve">, </w:t>
          </w:r>
          <w:r w:rsidRPr="000D26DD">
            <w:rPr>
              <w:rFonts w:ascii="Open Sans" w:hAnsi="Open Sans" w:cs="Open Sans"/>
              <w:sz w:val="18"/>
              <w:szCs w:val="18"/>
              <w:lang w:val="en-US"/>
            </w:rPr>
            <w:t>Solidity</w:t>
          </w:r>
          <w:r w:rsidRPr="000D26DD">
            <w:rPr>
              <w:rFonts w:ascii="Open Sans" w:hAnsi="Open Sans" w:cs="Open Sans"/>
              <w:sz w:val="18"/>
              <w:szCs w:val="18"/>
            </w:rPr>
            <w:t xml:space="preserve"> и др.), языка описания онтологий (</w:t>
          </w:r>
          <w:r w:rsidRPr="000D26DD">
            <w:rPr>
              <w:rFonts w:ascii="Open Sans" w:hAnsi="Open Sans" w:cs="Open Sans"/>
              <w:sz w:val="18"/>
              <w:szCs w:val="18"/>
              <w:lang w:val="en-US"/>
            </w:rPr>
            <w:t>OWL</w:t>
          </w:r>
          <w:r w:rsidRPr="000D26DD">
            <w:rPr>
              <w:rFonts w:ascii="Open Sans" w:hAnsi="Open Sans" w:cs="Open Sans"/>
              <w:sz w:val="18"/>
              <w:szCs w:val="18"/>
            </w:rPr>
            <w:t xml:space="preserve"> и др.).</w:t>
          </w:r>
        </w:p>
        <w:p w14:paraId="2C845B12" w14:textId="2EA486AA"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 xml:space="preserve">Кроме стандартных реквизитов, свойственных электронным документам, у машиночитаемых документов может появиться новый реквизит: наименование и версии использованного формального языка. Так, в языке разметки </w:t>
          </w:r>
          <w:r w:rsidRPr="000D26DD">
            <w:rPr>
              <w:rFonts w:ascii="Open Sans" w:hAnsi="Open Sans" w:cs="Open Sans"/>
              <w:sz w:val="18"/>
              <w:szCs w:val="18"/>
              <w:lang w:val="en-US"/>
            </w:rPr>
            <w:t>XML</w:t>
          </w:r>
          <w:r w:rsidRPr="000D26DD">
            <w:rPr>
              <w:rFonts w:ascii="Open Sans" w:hAnsi="Open Sans" w:cs="Open Sans"/>
              <w:sz w:val="18"/>
              <w:szCs w:val="18"/>
            </w:rPr>
            <w:t xml:space="preserve">, активно используемом сегодня, в частности, для формирования машиночитаемых доверенностей [Приказ </w:t>
          </w:r>
          <w:proofErr w:type="spellStart"/>
          <w:r w:rsidRPr="000D26DD">
            <w:rPr>
              <w:rFonts w:ascii="Open Sans" w:hAnsi="Open Sans" w:cs="Open Sans"/>
              <w:sz w:val="18"/>
              <w:szCs w:val="18"/>
            </w:rPr>
            <w:t>Минцифры</w:t>
          </w:r>
          <w:proofErr w:type="spellEnd"/>
          <w:r w:rsidRPr="000D26DD">
            <w:rPr>
              <w:rFonts w:ascii="Open Sans" w:hAnsi="Open Sans" w:cs="Open Sans"/>
              <w:sz w:val="18"/>
              <w:szCs w:val="18"/>
            </w:rPr>
            <w:t xml:space="preserve"> России 2021], информация о языке и его версии указывается в первой строке тела документа, например: «&lt;?</w:t>
          </w:r>
          <w:proofErr w:type="spellStart"/>
          <w:r w:rsidRPr="000D26DD">
            <w:rPr>
              <w:rFonts w:ascii="Open Sans" w:hAnsi="Open Sans" w:cs="Open Sans"/>
              <w:sz w:val="18"/>
              <w:szCs w:val="18"/>
            </w:rPr>
            <w:t>xml</w:t>
          </w:r>
          <w:proofErr w:type="spellEnd"/>
          <w:r w:rsidRPr="000D26DD">
            <w:rPr>
              <w:rFonts w:ascii="Open Sans" w:hAnsi="Open Sans" w:cs="Open Sans"/>
              <w:sz w:val="18"/>
              <w:szCs w:val="18"/>
            </w:rPr>
            <w:t xml:space="preserve"> </w:t>
          </w:r>
          <w:proofErr w:type="spellStart"/>
          <w:r w:rsidRPr="000D26DD">
            <w:rPr>
              <w:rFonts w:ascii="Open Sans" w:hAnsi="Open Sans" w:cs="Open Sans"/>
              <w:sz w:val="18"/>
              <w:szCs w:val="18"/>
            </w:rPr>
            <w:t>version</w:t>
          </w:r>
          <w:proofErr w:type="spellEnd"/>
          <w:r w:rsidRPr="000D26DD">
            <w:rPr>
              <w:rFonts w:ascii="Open Sans" w:hAnsi="Open Sans" w:cs="Open Sans"/>
              <w:sz w:val="18"/>
              <w:szCs w:val="18"/>
            </w:rPr>
            <w:t xml:space="preserve">="1.1" </w:t>
          </w:r>
          <w:proofErr w:type="spellStart"/>
          <w:r w:rsidRPr="000D26DD">
            <w:rPr>
              <w:rFonts w:ascii="Open Sans" w:hAnsi="Open Sans" w:cs="Open Sans"/>
              <w:sz w:val="18"/>
              <w:szCs w:val="18"/>
            </w:rPr>
            <w:t>encoding</w:t>
          </w:r>
          <w:proofErr w:type="spellEnd"/>
          <w:r w:rsidRPr="000D26DD">
            <w:rPr>
              <w:rFonts w:ascii="Open Sans" w:hAnsi="Open Sans" w:cs="Open Sans"/>
              <w:sz w:val="18"/>
              <w:szCs w:val="18"/>
            </w:rPr>
            <w:t xml:space="preserve">="UTF-8" ?&gt;». Помимо версии самого языка для конкретных видов документов может быть важно знать версию конкретного формата (схемы) представления данных (набора заранее установленных полей, которые принимающая сторона ожидает увидеть в документе). </w:t>
          </w:r>
        </w:p>
        <w:p w14:paraId="6CA69994" w14:textId="4077DED9"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 xml:space="preserve">Стоит отметить, что электронный документ может обладать разной степенью </w:t>
          </w:r>
          <w:proofErr w:type="spellStart"/>
          <w:r w:rsidRPr="000D26DD">
            <w:rPr>
              <w:rFonts w:ascii="Open Sans" w:hAnsi="Open Sans" w:cs="Open Sans"/>
              <w:sz w:val="18"/>
              <w:szCs w:val="18"/>
            </w:rPr>
            <w:t>машиночитаемости</w:t>
          </w:r>
          <w:proofErr w:type="spellEnd"/>
          <w:r w:rsidRPr="000D26DD">
            <w:rPr>
              <w:rFonts w:ascii="Open Sans" w:hAnsi="Open Sans" w:cs="Open Sans"/>
              <w:sz w:val="18"/>
              <w:szCs w:val="18"/>
            </w:rPr>
            <w:t xml:space="preserve">. В юридической науке можно найти несколько классификаций документов по степени их </w:t>
          </w:r>
          <w:proofErr w:type="spellStart"/>
          <w:r w:rsidRPr="000D26DD">
            <w:rPr>
              <w:rFonts w:ascii="Open Sans" w:hAnsi="Open Sans" w:cs="Open Sans"/>
              <w:sz w:val="18"/>
              <w:szCs w:val="18"/>
            </w:rPr>
            <w:t>машиночитаемости</w:t>
          </w:r>
          <w:proofErr w:type="spellEnd"/>
          <w:r w:rsidRPr="000D26DD">
            <w:rPr>
              <w:rFonts w:ascii="Open Sans" w:hAnsi="Open Sans" w:cs="Open Sans"/>
              <w:sz w:val="18"/>
              <w:szCs w:val="18"/>
            </w:rPr>
            <w:t>. Так, С. Е. Лахтин, В. А. Цимбал, А. А. </w:t>
          </w:r>
          <w:proofErr w:type="spellStart"/>
          <w:r w:rsidRPr="000D26DD">
            <w:rPr>
              <w:rFonts w:ascii="Open Sans" w:hAnsi="Open Sans" w:cs="Open Sans"/>
              <w:sz w:val="18"/>
              <w:szCs w:val="18"/>
            </w:rPr>
            <w:t>Амелёнков</w:t>
          </w:r>
          <w:proofErr w:type="spellEnd"/>
          <w:r w:rsidRPr="000D26DD">
            <w:rPr>
              <w:rFonts w:ascii="Open Sans" w:hAnsi="Open Sans" w:cs="Open Sans"/>
              <w:sz w:val="18"/>
              <w:szCs w:val="18"/>
            </w:rPr>
            <w:t xml:space="preserve"> рассматривают классификацию из 4 уровней [Лахтин, Цимбал, </w:t>
          </w:r>
          <w:proofErr w:type="spellStart"/>
          <w:r w:rsidRPr="000D26DD">
            <w:rPr>
              <w:rFonts w:ascii="Open Sans" w:hAnsi="Open Sans" w:cs="Open Sans"/>
              <w:sz w:val="18"/>
              <w:szCs w:val="18"/>
            </w:rPr>
            <w:t>Амелёнков</w:t>
          </w:r>
          <w:proofErr w:type="spellEnd"/>
          <w:r w:rsidRPr="000D26DD">
            <w:rPr>
              <w:rFonts w:ascii="Open Sans" w:hAnsi="Open Sans" w:cs="Open Sans"/>
              <w:sz w:val="18"/>
              <w:szCs w:val="18"/>
            </w:rPr>
            <w:t xml:space="preserve"> 2023] (используя рассмотренную выше терминологию</w:t>
          </w:r>
          <w:r w:rsidR="00683D83">
            <w:rPr>
              <w:rFonts w:ascii="Open Sans" w:hAnsi="Open Sans" w:cs="Open Sans"/>
              <w:sz w:val="18"/>
              <w:szCs w:val="18"/>
            </w:rPr>
            <w:t>,</w:t>
          </w:r>
          <w:r w:rsidRPr="000D26DD">
            <w:rPr>
              <w:rFonts w:ascii="Open Sans" w:hAnsi="Open Sans" w:cs="Open Sans"/>
              <w:sz w:val="18"/>
              <w:szCs w:val="18"/>
            </w:rPr>
            <w:t xml:space="preserve"> предложенные уровни кратко можно описать как: электронный образ документа; электронный документ; машиночитаемый документ на основе языка разметки, машиночитаемый документ на основе языка программирования). М. В. Вонг определил 7 уровней, которые нужно пройти обществу и законодателям, чтобы перейти от нормативных актов на бумажных носителях к полностью машиночитаемому праву [</w:t>
          </w:r>
          <w:r w:rsidRPr="000D26DD">
            <w:rPr>
              <w:rFonts w:ascii="Open Sans" w:hAnsi="Open Sans" w:cs="Open Sans"/>
              <w:sz w:val="18"/>
              <w:szCs w:val="18"/>
              <w:lang w:val="en-US"/>
            </w:rPr>
            <w:t>Wong</w:t>
          </w:r>
          <w:r w:rsidRPr="000D26DD">
            <w:rPr>
              <w:rFonts w:ascii="Open Sans" w:hAnsi="Open Sans" w:cs="Open Sans"/>
              <w:sz w:val="18"/>
              <w:szCs w:val="18"/>
            </w:rPr>
            <w:t xml:space="preserve"> 2020].</w:t>
          </w:r>
        </w:p>
        <w:p w14:paraId="1CF06AAB" w14:textId="77777777" w:rsidR="00A53ADF"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В настоящее время машиночитаемый формат уже достаточно широко применяется не только государством, но</w:t>
          </w:r>
          <w:r w:rsidR="00683D83">
            <w:rPr>
              <w:rFonts w:ascii="Open Sans" w:hAnsi="Open Sans" w:cs="Open Sans"/>
              <w:sz w:val="18"/>
              <w:szCs w:val="18"/>
            </w:rPr>
            <w:t> и </w:t>
          </w:r>
          <w:r w:rsidRPr="000D26DD">
            <w:rPr>
              <w:rFonts w:ascii="Open Sans" w:hAnsi="Open Sans" w:cs="Open Sans"/>
              <w:sz w:val="18"/>
              <w:szCs w:val="18"/>
            </w:rPr>
            <w:t xml:space="preserve">частными лицами. Значительную часть машиночитаемых документов, существующих сегодня, можно назвать машиночитаемыми юридическими документами. Термин «юридический документ» в данный момент не имеет нормативного закрепления в России. Могут существовать разные подходы к определению данного понятия </w:t>
          </w:r>
        </w:p>
        <w:p w14:paraId="4E5EAD03" w14:textId="3A244824" w:rsidR="000D26DD" w:rsidRPr="000D26DD" w:rsidRDefault="000D26DD" w:rsidP="00A53ADF">
          <w:pPr>
            <w:jc w:val="both"/>
            <w:rPr>
              <w:rFonts w:ascii="Open Sans" w:hAnsi="Open Sans" w:cs="Open Sans"/>
              <w:sz w:val="18"/>
              <w:szCs w:val="18"/>
            </w:rPr>
          </w:pPr>
          <w:r w:rsidRPr="000D26DD">
            <w:rPr>
              <w:rFonts w:ascii="Open Sans" w:hAnsi="Open Sans" w:cs="Open Sans"/>
              <w:sz w:val="18"/>
              <w:szCs w:val="18"/>
            </w:rPr>
            <w:lastRenderedPageBreak/>
            <w:t>[</w:t>
          </w:r>
          <w:proofErr w:type="spellStart"/>
          <w:r w:rsidRPr="000D26DD">
            <w:rPr>
              <w:rFonts w:ascii="Open Sans" w:hAnsi="Open Sans" w:cs="Open Sans"/>
              <w:sz w:val="18"/>
              <w:szCs w:val="18"/>
            </w:rPr>
            <w:t>Уздимаева</w:t>
          </w:r>
          <w:proofErr w:type="spellEnd"/>
          <w:r w:rsidRPr="000D26DD">
            <w:rPr>
              <w:rFonts w:ascii="Open Sans" w:hAnsi="Open Sans" w:cs="Open Sans"/>
              <w:sz w:val="18"/>
              <w:szCs w:val="18"/>
            </w:rPr>
            <w:t xml:space="preserve"> 2020: 126-129]. Иногда к юридическим документам относят лишь нормативные правовые акты. Существует спор о том, должен ли юридический документ обладать юридической силой или достаточно быть юридически значимым [Смирнова 2015]. Для целей настоящей статьи понятие «юридический документ» используется в широком значении, как документ, обладающий юридически значимым содержанием.</w:t>
          </w:r>
        </w:p>
        <w:p w14:paraId="21203BCF" w14:textId="37E1E33D"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Таким образом, машиночитаемый юридический документ – электронный юридический документ, информация в</w:t>
          </w:r>
          <w:r w:rsidR="00683D83">
            <w:rPr>
              <w:rFonts w:ascii="Open Sans" w:hAnsi="Open Sans" w:cs="Open Sans"/>
              <w:sz w:val="18"/>
              <w:szCs w:val="18"/>
            </w:rPr>
            <w:t> </w:t>
          </w:r>
          <w:r w:rsidRPr="000D26DD">
            <w:rPr>
              <w:rFonts w:ascii="Open Sans" w:hAnsi="Open Sans" w:cs="Open Sans"/>
              <w:sz w:val="18"/>
              <w:szCs w:val="18"/>
            </w:rPr>
            <w:t>котором изложена с использованием формального языка, обеспечивающего однозначность распознавания внутреннего (смыслового) содержания такого документа информационной системой.</w:t>
          </w:r>
        </w:p>
        <w:p w14:paraId="6CA3475E" w14:textId="77777777" w:rsidR="000D26DD" w:rsidRPr="000D26DD" w:rsidRDefault="000D26DD" w:rsidP="000D26DD">
          <w:pPr>
            <w:ind w:firstLineChars="125" w:firstLine="226"/>
            <w:jc w:val="both"/>
            <w:rPr>
              <w:rFonts w:ascii="Open Sans" w:hAnsi="Open Sans" w:cs="Open Sans"/>
              <w:b/>
              <w:sz w:val="18"/>
              <w:szCs w:val="18"/>
            </w:rPr>
          </w:pPr>
          <w:r w:rsidRPr="000D26DD">
            <w:rPr>
              <w:rFonts w:ascii="Open Sans" w:hAnsi="Open Sans" w:cs="Open Sans"/>
              <w:b/>
              <w:sz w:val="18"/>
              <w:szCs w:val="18"/>
            </w:rPr>
            <w:t>Виды машиночитаемых юридических документов</w:t>
          </w:r>
        </w:p>
        <w:p w14:paraId="4EF5D2D0" w14:textId="77777777"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 xml:space="preserve">В юридической науке достаточно хорошо изучены как виды юридических документов в целом, так и виды электронных юридических </w:t>
          </w:r>
          <w:proofErr w:type="gramStart"/>
          <w:r w:rsidRPr="000D26DD">
            <w:rPr>
              <w:rFonts w:ascii="Open Sans" w:hAnsi="Open Sans" w:cs="Open Sans"/>
              <w:sz w:val="18"/>
              <w:szCs w:val="18"/>
            </w:rPr>
            <w:t>документов</w:t>
          </w:r>
          <w:proofErr w:type="gramEnd"/>
          <w:r w:rsidRPr="000D26DD">
            <w:rPr>
              <w:rFonts w:ascii="Open Sans" w:hAnsi="Open Sans" w:cs="Open Sans"/>
              <w:sz w:val="18"/>
              <w:szCs w:val="18"/>
            </w:rPr>
            <w:t xml:space="preserve"> в частности. Так, электронные юридические документы делят по: субъекту, объекту, стадии изготовления, сроку действия и другим, классическим для документов основаниям [Овсянников 2010]. Изучению особенностей машиночитаемых документов посвящено намного меньше научных работ. Представляется необходимым подробнее рассмотреть наиболее значимые виды машиночитаемых юридических документов, выделяемые исходя из различных оснований, в первую очередь специфичных именно для таких документов.</w:t>
          </w:r>
        </w:p>
        <w:p w14:paraId="47A56488" w14:textId="31938A52" w:rsidR="000D26DD" w:rsidRPr="000D26DD" w:rsidRDefault="000D26DD" w:rsidP="000D26DD">
          <w:pPr>
            <w:ind w:firstLineChars="125" w:firstLine="226"/>
            <w:jc w:val="both"/>
            <w:rPr>
              <w:rFonts w:ascii="Open Sans" w:hAnsi="Open Sans" w:cs="Open Sans"/>
              <w:b/>
              <w:sz w:val="18"/>
              <w:szCs w:val="18"/>
            </w:rPr>
          </w:pPr>
          <w:r w:rsidRPr="000D26DD">
            <w:rPr>
              <w:rFonts w:ascii="Open Sans" w:hAnsi="Open Sans" w:cs="Open Sans"/>
              <w:b/>
              <w:sz w:val="18"/>
              <w:szCs w:val="18"/>
            </w:rPr>
            <w:t>1. По содержанию: содержащие нормы права (машиночитаемые источники права) и содержащие иную юридически значимую информацию.</w:t>
          </w:r>
        </w:p>
        <w:p w14:paraId="2F0E8F9F" w14:textId="759D60B2"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Сегодня по рассматриваемым далее причинам активное распространение получили лишь машиночитаемые документы, не содержащие правовых норм. Наиболее заметными представителями данной группы являются машиночитаемые: декларации, доверенности, заявления, договоры, обращения и жалобы, паспорта, а также смарт-контракты [Березина 2024]. Рассмотрим некоторые из них подробнее.</w:t>
          </w:r>
        </w:p>
        <w:p w14:paraId="5CA894E9" w14:textId="7638A1A0"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Машиночитаемые налоговые декларации и иные машиночитаемые документы, содержащие налоговую и финансовую отч</w:t>
          </w:r>
          <w:r w:rsidR="004A51A0">
            <w:rPr>
              <w:rFonts w:ascii="Open Sans" w:hAnsi="Open Sans" w:cs="Open Sans"/>
              <w:sz w:val="18"/>
              <w:szCs w:val="18"/>
            </w:rPr>
            <w:t>е</w:t>
          </w:r>
          <w:r w:rsidRPr="000D26DD">
            <w:rPr>
              <w:rFonts w:ascii="Open Sans" w:hAnsi="Open Sans" w:cs="Open Sans"/>
              <w:sz w:val="18"/>
              <w:szCs w:val="18"/>
            </w:rPr>
            <w:t xml:space="preserve">тность, стали применяться в России с начала 2000-х годов. Сегодня Федеральной налоговой службой России утверждены машиночитаемые форматы на основе языка разметки </w:t>
          </w:r>
          <w:r w:rsidRPr="000D26DD">
            <w:rPr>
              <w:rFonts w:ascii="Open Sans" w:hAnsi="Open Sans" w:cs="Open Sans"/>
              <w:sz w:val="18"/>
              <w:szCs w:val="18"/>
              <w:lang w:val="en-US"/>
            </w:rPr>
            <w:t>XML</w:t>
          </w:r>
          <w:r w:rsidRPr="000D26DD">
            <w:rPr>
              <w:rFonts w:ascii="Open Sans" w:hAnsi="Open Sans" w:cs="Open Sans"/>
              <w:sz w:val="18"/>
              <w:szCs w:val="18"/>
            </w:rPr>
            <w:t xml:space="preserve"> для целого перечня документов, включая: налоговые декларации, заявления, уведомления, жалобы, книги покупок, запросы о предоставлении мотивированного мнения и др. Рассмотренный опыт показывает, что к машиночитаемому формату может быть приведено достаточно разнообразное юридически значимое содержание. Стоит отметить, что Федеральная налоговая служба обычно не использует термин «машиночитаемый документ» применительно к указанным документам, ограничиваясь словами «в электронной форме», хотя, в сущности, данные документы являются именно машиночитаемыми. </w:t>
          </w:r>
        </w:p>
        <w:p w14:paraId="4A6599CB" w14:textId="204AF228"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 xml:space="preserve">В последние годы в России на государственном уровне начали активно внедрять машиночитаемые доверенности. Часть 1 статьи 17.5 Федерального закона от 06.04.2011 N 63-ФЗ «Об электронной подписи» [Федеральный закон 2011] предоставляет право операторам государственных и муниципальных информационных систем, Центральному банку Российской Федерации и Федеральной нотариальной палате устанавливать свои форматы машиночитаемых доверенностей. Общие требования к машиночитаемым доверенностям установлены приказом </w:t>
          </w:r>
          <w:proofErr w:type="spellStart"/>
          <w:r w:rsidRPr="000D26DD">
            <w:rPr>
              <w:rFonts w:ascii="Open Sans" w:hAnsi="Open Sans" w:cs="Open Sans"/>
              <w:sz w:val="18"/>
              <w:szCs w:val="18"/>
            </w:rPr>
            <w:t>Минцифры</w:t>
          </w:r>
          <w:proofErr w:type="spellEnd"/>
          <w:r w:rsidRPr="000D26DD">
            <w:rPr>
              <w:rFonts w:ascii="Open Sans" w:hAnsi="Open Sans" w:cs="Open Sans"/>
              <w:sz w:val="18"/>
              <w:szCs w:val="18"/>
            </w:rPr>
            <w:t xml:space="preserve"> России [Приказ </w:t>
          </w:r>
          <w:proofErr w:type="spellStart"/>
          <w:r w:rsidRPr="000D26DD">
            <w:rPr>
              <w:rFonts w:ascii="Open Sans" w:hAnsi="Open Sans" w:cs="Open Sans"/>
              <w:sz w:val="18"/>
              <w:szCs w:val="18"/>
            </w:rPr>
            <w:t>Минцифры</w:t>
          </w:r>
          <w:proofErr w:type="spellEnd"/>
          <w:r w:rsidRPr="000D26DD">
            <w:rPr>
              <w:rFonts w:ascii="Open Sans" w:hAnsi="Open Sans" w:cs="Open Sans"/>
              <w:sz w:val="18"/>
              <w:szCs w:val="18"/>
            </w:rPr>
            <w:t xml:space="preserve"> России 2021], где указывается, что такие доверенности основаны на</w:t>
          </w:r>
          <w:r w:rsidR="004A51A0">
            <w:rPr>
              <w:rFonts w:ascii="Open Sans" w:hAnsi="Open Sans" w:cs="Open Sans"/>
              <w:sz w:val="18"/>
              <w:szCs w:val="18"/>
            </w:rPr>
            <w:t> </w:t>
          </w:r>
          <w:r w:rsidRPr="000D26DD">
            <w:rPr>
              <w:rFonts w:ascii="Open Sans" w:hAnsi="Open Sans" w:cs="Open Sans"/>
              <w:sz w:val="18"/>
              <w:szCs w:val="18"/>
            </w:rPr>
            <w:t xml:space="preserve">формате </w:t>
          </w:r>
          <w:r w:rsidRPr="000D26DD">
            <w:rPr>
              <w:rFonts w:ascii="Open Sans" w:hAnsi="Open Sans" w:cs="Open Sans"/>
              <w:sz w:val="18"/>
              <w:szCs w:val="18"/>
              <w:lang w:val="en-US"/>
            </w:rPr>
            <w:t>XML</w:t>
          </w:r>
          <w:r w:rsidRPr="000D26DD">
            <w:rPr>
              <w:rFonts w:ascii="Open Sans" w:hAnsi="Open Sans" w:cs="Open Sans"/>
              <w:sz w:val="18"/>
              <w:szCs w:val="18"/>
            </w:rPr>
            <w:t>, должны содержать сведения о доверителе и представителе (включая уникальные ИНН, СНИЛС, ОГРН и др.), дату совершения и срок действия доверенности, перечень полномочий (преимущественно описывается с</w:t>
          </w:r>
          <w:r w:rsidR="004A51A0">
            <w:rPr>
              <w:rFonts w:ascii="Open Sans" w:hAnsi="Open Sans" w:cs="Open Sans"/>
              <w:sz w:val="18"/>
              <w:szCs w:val="18"/>
            </w:rPr>
            <w:t> </w:t>
          </w:r>
          <w:r w:rsidRPr="000D26DD">
            <w:rPr>
              <w:rFonts w:ascii="Open Sans" w:hAnsi="Open Sans" w:cs="Open Sans"/>
              <w:sz w:val="18"/>
              <w:szCs w:val="18"/>
            </w:rPr>
            <w:t>помощью уникального кода из классификатора полномочий), сведения о возможности передоверия и др.</w:t>
          </w:r>
        </w:p>
        <w:p w14:paraId="36C9D0D8" w14:textId="33DF8054"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Особое место среди машиночитаемых документов, не содержащих правовых норм, занимают смарт-контракты. Концепция смарт-контракта (или «умного контракта») была предложена Ником Сабо в 1994 [</w:t>
          </w:r>
          <w:r w:rsidRPr="000D26DD">
            <w:rPr>
              <w:rFonts w:ascii="Open Sans" w:hAnsi="Open Sans" w:cs="Open Sans"/>
              <w:sz w:val="18"/>
              <w:szCs w:val="18"/>
              <w:lang w:val="en-US"/>
            </w:rPr>
            <w:t>Szabo</w:t>
          </w:r>
          <w:r w:rsidRPr="000D26DD">
            <w:rPr>
              <w:rFonts w:ascii="Open Sans" w:hAnsi="Open Sans" w:cs="Open Sans"/>
              <w:sz w:val="18"/>
              <w:szCs w:val="18"/>
            </w:rPr>
            <w:t xml:space="preserve"> 1994] и получила свою полноценную реализацию лишь через 20 лет с появлением криптовалюты </w:t>
          </w:r>
          <w:proofErr w:type="spellStart"/>
          <w:r w:rsidRPr="000D26DD">
            <w:rPr>
              <w:rFonts w:ascii="Open Sans" w:hAnsi="Open Sans" w:cs="Open Sans"/>
              <w:sz w:val="18"/>
              <w:szCs w:val="18"/>
            </w:rPr>
            <w:t>Ethereum</w:t>
          </w:r>
          <w:proofErr w:type="spellEnd"/>
          <w:r w:rsidRPr="000D26DD">
            <w:rPr>
              <w:rFonts w:ascii="Open Sans" w:hAnsi="Open Sans" w:cs="Open Sans"/>
              <w:sz w:val="18"/>
              <w:szCs w:val="18"/>
            </w:rPr>
            <w:t>. Смарт-контракт, в</w:t>
          </w:r>
          <w:r w:rsidR="004A51A0">
            <w:rPr>
              <w:rFonts w:ascii="Open Sans" w:hAnsi="Open Sans" w:cs="Open Sans"/>
              <w:sz w:val="18"/>
              <w:szCs w:val="18"/>
            </w:rPr>
            <w:t> </w:t>
          </w:r>
          <w:r w:rsidRPr="000D26DD">
            <w:rPr>
              <w:rFonts w:ascii="Open Sans" w:hAnsi="Open Sans" w:cs="Open Sans"/>
              <w:sz w:val="18"/>
              <w:szCs w:val="18"/>
            </w:rPr>
            <w:t xml:space="preserve">сущности, является </w:t>
          </w:r>
          <w:proofErr w:type="spellStart"/>
          <w:r w:rsidRPr="000D26DD">
            <w:rPr>
              <w:rFonts w:ascii="Open Sans" w:hAnsi="Open Sans" w:cs="Open Sans"/>
              <w:sz w:val="18"/>
              <w:szCs w:val="18"/>
            </w:rPr>
            <w:t>машиноисполняемым</w:t>
          </w:r>
          <w:proofErr w:type="spellEnd"/>
          <w:r w:rsidRPr="000D26DD">
            <w:rPr>
              <w:rFonts w:ascii="Open Sans" w:hAnsi="Open Sans" w:cs="Open Sans"/>
              <w:sz w:val="18"/>
              <w:szCs w:val="18"/>
            </w:rPr>
            <w:t xml:space="preserve"> договором, записанным с помощью программного кода. Такой код одновременно является и способом фиксации юридического содержания такого договора, и исполняемой программой. Смарт-контракты используются сегодня преимущественно в сфере криптовалют, позволяя реализовать широкий спектр автоматически исполняемых договоров: от простых договоров купли-продажи</w:t>
          </w:r>
          <w:r w:rsidR="00BF3944">
            <w:rPr>
              <w:rFonts w:ascii="Open Sans" w:hAnsi="Open Sans" w:cs="Open Sans"/>
              <w:sz w:val="18"/>
              <w:szCs w:val="18"/>
            </w:rPr>
            <w:t xml:space="preserve"> </w:t>
          </w:r>
          <w:r w:rsidRPr="000D26DD">
            <w:rPr>
              <w:rFonts w:ascii="Open Sans" w:hAnsi="Open Sans" w:cs="Open Sans"/>
              <w:sz w:val="18"/>
              <w:szCs w:val="18"/>
            </w:rPr>
            <w:t>или займа с</w:t>
          </w:r>
          <w:r w:rsidR="004A51A0">
            <w:rPr>
              <w:rFonts w:ascii="Open Sans" w:hAnsi="Open Sans" w:cs="Open Sans"/>
              <w:sz w:val="18"/>
              <w:szCs w:val="18"/>
            </w:rPr>
            <w:t> </w:t>
          </w:r>
          <w:r w:rsidRPr="000D26DD">
            <w:rPr>
              <w:rFonts w:ascii="Open Sans" w:hAnsi="Open Sans" w:cs="Open Sans"/>
              <w:sz w:val="18"/>
              <w:szCs w:val="18"/>
            </w:rPr>
            <w:t>обеспечением до договоров участия в децентрализованных автономных организациях.</w:t>
          </w:r>
        </w:p>
        <w:p w14:paraId="775DCEF9" w14:textId="74A688EA"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Успешное применение рассмотренных машиночитаемых документов, в особенности смарт-контрактов, привело к возникновению идеи о переводе нормативных правовых актов и других источников права в машиночитаемый вид. Исследования по данному вопросу активно ведутся во многих странах мира, включая Австрали</w:t>
          </w:r>
          <w:r w:rsidR="004A51A0">
            <w:rPr>
              <w:rFonts w:ascii="Open Sans" w:hAnsi="Open Sans" w:cs="Open Sans"/>
              <w:sz w:val="18"/>
              <w:szCs w:val="18"/>
            </w:rPr>
            <w:t>ю</w:t>
          </w:r>
          <w:r w:rsidRPr="000D26DD">
            <w:rPr>
              <w:rFonts w:ascii="Open Sans" w:hAnsi="Open Sans" w:cs="Open Sans"/>
              <w:sz w:val="18"/>
              <w:szCs w:val="18"/>
            </w:rPr>
            <w:t>, Данию, Францию, Новую Зеландию [</w:t>
          </w:r>
          <w:proofErr w:type="spellStart"/>
          <w:r w:rsidRPr="000D26DD">
            <w:rPr>
              <w:rFonts w:ascii="Open Sans" w:hAnsi="Open Sans" w:cs="Open Sans"/>
              <w:sz w:val="18"/>
              <w:szCs w:val="18"/>
              <w:lang w:val="en-US"/>
            </w:rPr>
            <w:t>Zalnieriute</w:t>
          </w:r>
          <w:proofErr w:type="spellEnd"/>
          <w:r w:rsidRPr="000D26DD">
            <w:rPr>
              <w:rFonts w:ascii="Open Sans" w:hAnsi="Open Sans" w:cs="Open Sans"/>
              <w:sz w:val="18"/>
              <w:szCs w:val="18"/>
            </w:rPr>
            <w:t xml:space="preserve">, </w:t>
          </w:r>
          <w:r w:rsidRPr="000D26DD">
            <w:rPr>
              <w:rFonts w:ascii="Open Sans" w:hAnsi="Open Sans" w:cs="Open Sans"/>
              <w:sz w:val="18"/>
              <w:szCs w:val="18"/>
              <w:lang w:val="en-US"/>
            </w:rPr>
            <w:t>Crawford</w:t>
          </w:r>
          <w:r w:rsidRPr="000D26DD">
            <w:rPr>
              <w:rFonts w:ascii="Open Sans" w:hAnsi="Open Sans" w:cs="Open Sans"/>
              <w:sz w:val="18"/>
              <w:szCs w:val="18"/>
            </w:rPr>
            <w:t xml:space="preserve">, </w:t>
          </w:r>
          <w:r w:rsidRPr="000D26DD">
            <w:rPr>
              <w:rFonts w:ascii="Open Sans" w:hAnsi="Open Sans" w:cs="Open Sans"/>
              <w:sz w:val="18"/>
              <w:szCs w:val="18"/>
              <w:lang w:val="en-US"/>
            </w:rPr>
            <w:t>Boughey</w:t>
          </w:r>
          <w:r w:rsidRPr="000D26DD">
            <w:rPr>
              <w:rFonts w:ascii="Open Sans" w:hAnsi="Open Sans" w:cs="Open Sans"/>
              <w:sz w:val="18"/>
              <w:szCs w:val="18"/>
            </w:rPr>
            <w:t xml:space="preserve">, </w:t>
          </w:r>
          <w:r w:rsidRPr="000D26DD">
            <w:rPr>
              <w:rFonts w:ascii="Open Sans" w:hAnsi="Open Sans" w:cs="Open Sans"/>
              <w:sz w:val="18"/>
              <w:szCs w:val="18"/>
              <w:lang w:val="en-US"/>
            </w:rPr>
            <w:t>Moses</w:t>
          </w:r>
          <w:r w:rsidRPr="000D26DD">
            <w:rPr>
              <w:rFonts w:ascii="Open Sans" w:hAnsi="Open Sans" w:cs="Open Sans"/>
              <w:sz w:val="18"/>
              <w:szCs w:val="18"/>
            </w:rPr>
            <w:t xml:space="preserve">, </w:t>
          </w:r>
          <w:r w:rsidRPr="000D26DD">
            <w:rPr>
              <w:rFonts w:ascii="Open Sans" w:hAnsi="Open Sans" w:cs="Open Sans"/>
              <w:sz w:val="18"/>
              <w:szCs w:val="18"/>
              <w:lang w:val="en-US"/>
            </w:rPr>
            <w:t>Logan</w:t>
          </w:r>
          <w:r w:rsidRPr="000D26DD">
            <w:rPr>
              <w:rFonts w:ascii="Open Sans" w:hAnsi="Open Sans" w:cs="Open Sans"/>
              <w:sz w:val="18"/>
              <w:szCs w:val="18"/>
            </w:rPr>
            <w:t xml:space="preserve"> 2021: 256-257]. В России принята Концепция развития технологий машиночитаемого права [Концепция 2021]. В данный момент машиночитаемые нормативные акты, машиночитаемые нормативные договоры, машиночитаемые судебные акты можно рассматривать как теоретически возможные виды машиночитаемых документов, которые могут появиться в ближайшие годы. Содержание таких документов в случае их появления можно будет назвать машиночитаемым правом [</w:t>
          </w:r>
          <w:proofErr w:type="spellStart"/>
          <w:r w:rsidRPr="000D26DD">
            <w:rPr>
              <w:rFonts w:ascii="Open Sans" w:hAnsi="Open Sans" w:cs="Open Sans"/>
              <w:sz w:val="18"/>
              <w:szCs w:val="18"/>
            </w:rPr>
            <w:t>Перевозкин</w:t>
          </w:r>
          <w:proofErr w:type="spellEnd"/>
          <w:r w:rsidRPr="000D26DD">
            <w:rPr>
              <w:rFonts w:ascii="Open Sans" w:hAnsi="Open Sans" w:cs="Open Sans"/>
              <w:sz w:val="18"/>
              <w:szCs w:val="18"/>
            </w:rPr>
            <w:t xml:space="preserve"> 2024].</w:t>
          </w:r>
        </w:p>
        <w:p w14:paraId="64DA24DC" w14:textId="4E38D093"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Представляется, что с теоретико-правовой точки зрения лучше всего рассматривать машиночитаемые источники права как потенциальные подвиды существующих источников права. Такая позиция может быть обоснована тем, что</w:t>
          </w:r>
          <w:r w:rsidR="004A51A0">
            <w:rPr>
              <w:rFonts w:ascii="Open Sans" w:hAnsi="Open Sans" w:cs="Open Sans"/>
              <w:sz w:val="18"/>
              <w:szCs w:val="18"/>
            </w:rPr>
            <w:t>,</w:t>
          </w:r>
          <w:r w:rsidRPr="000D26DD">
            <w:rPr>
              <w:rFonts w:ascii="Open Sans" w:hAnsi="Open Sans" w:cs="Open Sans"/>
              <w:sz w:val="18"/>
              <w:szCs w:val="18"/>
            </w:rPr>
            <w:t xml:space="preserve"> с одной стороны</w:t>
          </w:r>
          <w:r w:rsidR="004A51A0">
            <w:rPr>
              <w:rFonts w:ascii="Open Sans" w:hAnsi="Open Sans" w:cs="Open Sans"/>
              <w:sz w:val="18"/>
              <w:szCs w:val="18"/>
            </w:rPr>
            <w:t>,</w:t>
          </w:r>
          <w:r w:rsidRPr="000D26DD">
            <w:rPr>
              <w:rFonts w:ascii="Open Sans" w:hAnsi="Open Sans" w:cs="Open Sans"/>
              <w:sz w:val="18"/>
              <w:szCs w:val="18"/>
            </w:rPr>
            <w:t xml:space="preserve"> машиночитаемые источники права имеют ряд существенных сходств с их классическими аналогами, не позволяя таким образом считать их совершенно самостоятельными видами источников права. С другой стороны</w:t>
          </w:r>
          <w:r w:rsidR="004A51A0">
            <w:rPr>
              <w:rFonts w:ascii="Open Sans" w:hAnsi="Open Sans" w:cs="Open Sans"/>
              <w:sz w:val="18"/>
              <w:szCs w:val="18"/>
            </w:rPr>
            <w:t>,</w:t>
          </w:r>
          <w:r w:rsidRPr="000D26DD">
            <w:rPr>
              <w:rFonts w:ascii="Open Sans" w:hAnsi="Open Sans" w:cs="Open Sans"/>
              <w:sz w:val="18"/>
              <w:szCs w:val="18"/>
            </w:rPr>
            <w:t xml:space="preserve"> машиночитаемые источники права значительно отличаются от классических источников права, не позволяя расценить их исключительно как простой формат записи последних.</w:t>
          </w:r>
        </w:p>
        <w:p w14:paraId="1FC4F63F" w14:textId="042E36CC"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lastRenderedPageBreak/>
            <w:t>Стоит отметить, что из всех источников права, известных юридической науке, в машиночитаемый вид проще всего привести именно нормативные правовые акты, поэтому в научной литературе в первую очередь обсуждается возможность создания машиночитаемого законодательства. В. А. </w:t>
          </w:r>
          <w:proofErr w:type="spellStart"/>
          <w:r w:rsidRPr="000D26DD">
            <w:rPr>
              <w:rFonts w:ascii="Open Sans" w:hAnsi="Open Sans" w:cs="Open Sans"/>
              <w:sz w:val="18"/>
              <w:szCs w:val="18"/>
            </w:rPr>
            <w:t>Шаршун</w:t>
          </w:r>
          <w:proofErr w:type="spellEnd"/>
          <w:r w:rsidRPr="000D26DD">
            <w:rPr>
              <w:rFonts w:ascii="Open Sans" w:hAnsi="Open Sans" w:cs="Open Sans"/>
              <w:sz w:val="18"/>
              <w:szCs w:val="18"/>
            </w:rPr>
            <w:t xml:space="preserve"> определяет машиночитаемое законодательство как совокупность преобразованных в машиночитаемый вид нормативных правовых актов, предназначенных для реализации содержащихся в них правовых норм посредством программно-технических комплексов (искусственного интеллекта) [</w:t>
          </w:r>
          <w:proofErr w:type="spellStart"/>
          <w:r w:rsidRPr="000D26DD">
            <w:rPr>
              <w:rFonts w:ascii="Open Sans" w:hAnsi="Open Sans" w:cs="Open Sans"/>
              <w:sz w:val="18"/>
              <w:szCs w:val="18"/>
            </w:rPr>
            <w:t>Шаршун</w:t>
          </w:r>
          <w:proofErr w:type="spellEnd"/>
          <w:r w:rsidRPr="000D26DD">
            <w:rPr>
              <w:rFonts w:ascii="Open Sans" w:hAnsi="Open Sans" w:cs="Open Sans"/>
              <w:sz w:val="18"/>
              <w:szCs w:val="18"/>
            </w:rPr>
            <w:t xml:space="preserve"> 2022:</w:t>
          </w:r>
          <w:r w:rsidRPr="000D26DD">
            <w:rPr>
              <w:rStyle w:val="aff"/>
              <w:rFonts w:ascii="Open Sans" w:hAnsi="Open Sans" w:cs="Open Sans"/>
              <w:sz w:val="18"/>
              <w:szCs w:val="18"/>
            </w:rPr>
            <w:t xml:space="preserve"> </w:t>
          </w:r>
          <w:r w:rsidRPr="000D26DD">
            <w:rPr>
              <w:rFonts w:ascii="Open Sans" w:hAnsi="Open Sans" w:cs="Open Sans"/>
              <w:sz w:val="18"/>
              <w:szCs w:val="18"/>
            </w:rPr>
            <w:t>89]. А. М. Вашкевич говорит о смарт-законах как об</w:t>
          </w:r>
          <w:r w:rsidR="004A51A0">
            <w:rPr>
              <w:rFonts w:ascii="Open Sans" w:hAnsi="Open Sans" w:cs="Open Sans"/>
              <w:sz w:val="18"/>
              <w:szCs w:val="18"/>
            </w:rPr>
            <w:t> </w:t>
          </w:r>
          <w:r w:rsidRPr="000D26DD">
            <w:rPr>
              <w:rFonts w:ascii="Open Sans" w:hAnsi="Open Sans" w:cs="Open Sans"/>
              <w:sz w:val="18"/>
              <w:szCs w:val="18"/>
            </w:rPr>
            <w:t xml:space="preserve">источниках машиночитаемых правовых норм [Вашкевич 2019: 20]. </w:t>
          </w:r>
        </w:p>
        <w:p w14:paraId="62279F0F" w14:textId="7BF8DCC3" w:rsidR="000D26DD" w:rsidRPr="000D26DD" w:rsidRDefault="000D26DD" w:rsidP="000D26DD">
          <w:pPr>
            <w:ind w:firstLineChars="125" w:firstLine="226"/>
            <w:jc w:val="both"/>
            <w:rPr>
              <w:rFonts w:ascii="Open Sans" w:hAnsi="Open Sans" w:cs="Open Sans"/>
              <w:b/>
              <w:sz w:val="18"/>
              <w:szCs w:val="18"/>
            </w:rPr>
          </w:pPr>
          <w:r w:rsidRPr="000D26DD">
            <w:rPr>
              <w:rFonts w:ascii="Open Sans" w:hAnsi="Open Sans" w:cs="Open Sans"/>
              <w:b/>
              <w:sz w:val="18"/>
              <w:szCs w:val="18"/>
            </w:rPr>
            <w:t>2. По типу информации машиночитаемые документы можно разделить на: содержащие данные; содержа</w:t>
          </w:r>
          <w:r w:rsidR="00CC7827">
            <w:rPr>
              <w:rFonts w:ascii="Open Sans" w:hAnsi="Open Sans" w:cs="Open Sans"/>
              <w:b/>
              <w:sz w:val="18"/>
              <w:szCs w:val="18"/>
            </w:rPr>
            <w:t>щ</w:t>
          </w:r>
          <w:r w:rsidRPr="000D26DD">
            <w:rPr>
              <w:rFonts w:ascii="Open Sans" w:hAnsi="Open Sans" w:cs="Open Sans"/>
              <w:b/>
              <w:sz w:val="18"/>
              <w:szCs w:val="18"/>
            </w:rPr>
            <w:t>ие алгоритмы; содержащие и данные, и алгоритмы.</w:t>
          </w:r>
        </w:p>
        <w:p w14:paraId="250DE9ED" w14:textId="554DE706"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Информацию, содержащуюся в различных машиночитаемых документах, несколько условно можно разделить на</w:t>
          </w:r>
          <w:r w:rsidR="00CC7827">
            <w:rPr>
              <w:rFonts w:ascii="Open Sans" w:hAnsi="Open Sans" w:cs="Open Sans"/>
              <w:sz w:val="18"/>
              <w:szCs w:val="18"/>
            </w:rPr>
            <w:t> </w:t>
          </w:r>
          <w:r w:rsidRPr="000D26DD">
            <w:rPr>
              <w:rFonts w:ascii="Open Sans" w:hAnsi="Open Sans" w:cs="Open Sans"/>
              <w:sz w:val="18"/>
              <w:szCs w:val="18"/>
            </w:rPr>
            <w:t>данные и алгоритмы. Примерами машиночитаемых документов, содержащих различные юридически значимые данные, могут являться машиночитаемые заявления, машиночитаемые декларации, машиночитаемые доверенности. К машиночитаемым документам, содержащим алгоритмы, в том числе алгоритмы действия субъектов права, можно отнести смарт-контракты и машиночитаемые нормативные акты. Кроме того, могут существовать машиночитаемые документы, содержащие и данные, и алгоритмы. Например, договор может содержать и алгоритм действий сторон договора, и реквизиты таких сторон.</w:t>
          </w:r>
        </w:p>
        <w:p w14:paraId="21D3FD05" w14:textId="52BCCFBD"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 xml:space="preserve">Как показывает практика, внедрить в юридическую сферу, в том числе на государственном уровне, машиночитаемые документы с данными намного проще, чем машиночитаемые документы с алгоритмами. Во-первых, это связано с тем, что машиночитаемые данные намного проще перевести обратно в </w:t>
          </w:r>
          <w:proofErr w:type="spellStart"/>
          <w:r w:rsidRPr="000D26DD">
            <w:rPr>
              <w:rFonts w:ascii="Open Sans" w:hAnsi="Open Sans" w:cs="Open Sans"/>
              <w:sz w:val="18"/>
              <w:szCs w:val="18"/>
            </w:rPr>
            <w:t>человекочитаемый</w:t>
          </w:r>
          <w:proofErr w:type="spellEnd"/>
          <w:r w:rsidRPr="000D26DD">
            <w:rPr>
              <w:rFonts w:ascii="Open Sans" w:hAnsi="Open Sans" w:cs="Open Sans"/>
              <w:sz w:val="18"/>
              <w:szCs w:val="18"/>
            </w:rPr>
            <w:t xml:space="preserve"> формат, что может быть важно в контексте принципа гласности. Во-вторых, данные проще поддаются формализации, например пут</w:t>
          </w:r>
          <w:r w:rsidR="00CC7827">
            <w:rPr>
              <w:rFonts w:ascii="Open Sans" w:hAnsi="Open Sans" w:cs="Open Sans"/>
              <w:sz w:val="18"/>
              <w:szCs w:val="18"/>
            </w:rPr>
            <w:t>е</w:t>
          </w:r>
          <w:r w:rsidRPr="000D26DD">
            <w:rPr>
              <w:rFonts w:ascii="Open Sans" w:hAnsi="Open Sans" w:cs="Open Sans"/>
              <w:sz w:val="18"/>
              <w:szCs w:val="18"/>
            </w:rPr>
            <w:t>м создания уникальных идентификаторо</w:t>
          </w:r>
          <w:r w:rsidR="00CC7827">
            <w:rPr>
              <w:rFonts w:ascii="Open Sans" w:hAnsi="Open Sans" w:cs="Open Sans"/>
              <w:sz w:val="18"/>
              <w:szCs w:val="18"/>
            </w:rPr>
            <w:t>в</w:t>
          </w:r>
          <w:r w:rsidRPr="000D26DD">
            <w:rPr>
              <w:rFonts w:ascii="Open Sans" w:hAnsi="Open Sans" w:cs="Open Sans"/>
              <w:sz w:val="18"/>
              <w:szCs w:val="18"/>
            </w:rPr>
            <w:t xml:space="preserve"> (ИНН, СНИЛС, кадастровый номер и</w:t>
          </w:r>
          <w:r w:rsidR="00CC7827">
            <w:rPr>
              <w:rFonts w:ascii="Open Sans" w:hAnsi="Open Sans" w:cs="Open Sans"/>
              <w:sz w:val="18"/>
              <w:szCs w:val="18"/>
            </w:rPr>
            <w:t> </w:t>
          </w:r>
          <w:r w:rsidRPr="000D26DD">
            <w:rPr>
              <w:rFonts w:ascii="Open Sans" w:hAnsi="Open Sans" w:cs="Open Sans"/>
              <w:sz w:val="18"/>
              <w:szCs w:val="18"/>
            </w:rPr>
            <w:t>т.</w:t>
          </w:r>
          <w:r w:rsidR="00CC7827">
            <w:rPr>
              <w:rFonts w:ascii="Open Sans" w:hAnsi="Open Sans" w:cs="Open Sans"/>
              <w:sz w:val="18"/>
              <w:szCs w:val="18"/>
            </w:rPr>
            <w:t> </w:t>
          </w:r>
          <w:r w:rsidRPr="000D26DD">
            <w:rPr>
              <w:rFonts w:ascii="Open Sans" w:hAnsi="Open Sans" w:cs="Open Sans"/>
              <w:sz w:val="18"/>
              <w:szCs w:val="18"/>
            </w:rPr>
            <w:t>п.), которые однозначно указывают на некоторый объект, вместо использования записей о н</w:t>
          </w:r>
          <w:r w:rsidR="00CC7827">
            <w:rPr>
              <w:rFonts w:ascii="Open Sans" w:hAnsi="Open Sans" w:cs="Open Sans"/>
              <w:sz w:val="18"/>
              <w:szCs w:val="18"/>
            </w:rPr>
            <w:t>е</w:t>
          </w:r>
          <w:r w:rsidRPr="000D26DD">
            <w:rPr>
              <w:rFonts w:ascii="Open Sans" w:hAnsi="Open Sans" w:cs="Open Sans"/>
              <w:sz w:val="18"/>
              <w:szCs w:val="18"/>
            </w:rPr>
            <w:t>м в произвольном виде. Юридические алгоритмы, содержащиеся в нормативных правовых актах и договорах, наоборот</w:t>
          </w:r>
          <w:r w:rsidR="00CC7827">
            <w:rPr>
              <w:rFonts w:ascii="Open Sans" w:hAnsi="Open Sans" w:cs="Open Sans"/>
              <w:sz w:val="18"/>
              <w:szCs w:val="18"/>
            </w:rPr>
            <w:t>,</w:t>
          </w:r>
          <w:r w:rsidRPr="000D26DD">
            <w:rPr>
              <w:rFonts w:ascii="Open Sans" w:hAnsi="Open Sans" w:cs="Open Sans"/>
              <w:sz w:val="18"/>
              <w:szCs w:val="18"/>
            </w:rPr>
            <w:t xml:space="preserve"> достаточно сложно привести к машиночитаемому виду, поскольку часто невозможно отказаться от позитивной правовой неопредел</w:t>
          </w:r>
          <w:r w:rsidR="00CC7827">
            <w:rPr>
              <w:rFonts w:ascii="Open Sans" w:hAnsi="Open Sans" w:cs="Open Sans"/>
              <w:sz w:val="18"/>
              <w:szCs w:val="18"/>
            </w:rPr>
            <w:t>е</w:t>
          </w:r>
          <w:r w:rsidRPr="000D26DD">
            <w:rPr>
              <w:rFonts w:ascii="Open Sans" w:hAnsi="Open Sans" w:cs="Open Sans"/>
              <w:sz w:val="18"/>
              <w:szCs w:val="18"/>
            </w:rPr>
            <w:t>нности, т</w:t>
          </w:r>
          <w:r w:rsidR="00CC7827">
            <w:rPr>
              <w:rFonts w:ascii="Open Sans" w:hAnsi="Open Sans" w:cs="Open Sans"/>
              <w:sz w:val="18"/>
              <w:szCs w:val="18"/>
            </w:rPr>
            <w:t>о</w:t>
          </w:r>
          <w:r w:rsidRPr="000D26DD">
            <w:rPr>
              <w:rFonts w:ascii="Open Sans" w:hAnsi="Open Sans" w:cs="Open Sans"/>
              <w:sz w:val="18"/>
              <w:szCs w:val="18"/>
            </w:rPr>
            <w:t xml:space="preserve"> е</w:t>
          </w:r>
          <w:r w:rsidR="00CC7827">
            <w:rPr>
              <w:rFonts w:ascii="Open Sans" w:hAnsi="Open Sans" w:cs="Open Sans"/>
              <w:sz w:val="18"/>
              <w:szCs w:val="18"/>
            </w:rPr>
            <w:t>сть</w:t>
          </w:r>
          <w:r w:rsidRPr="000D26DD">
            <w:rPr>
              <w:rFonts w:ascii="Open Sans" w:hAnsi="Open Sans" w:cs="Open Sans"/>
              <w:sz w:val="18"/>
              <w:szCs w:val="18"/>
            </w:rPr>
            <w:t xml:space="preserve"> исключить оценочные категории, нормы-принципы и положения, нуждающиеся в</w:t>
          </w:r>
          <w:r w:rsidR="00CC7827">
            <w:rPr>
              <w:rFonts w:ascii="Open Sans" w:hAnsi="Open Sans" w:cs="Open Sans"/>
              <w:sz w:val="18"/>
              <w:szCs w:val="18"/>
            </w:rPr>
            <w:t> </w:t>
          </w:r>
          <w:r w:rsidRPr="000D26DD">
            <w:rPr>
              <w:rFonts w:ascii="Open Sans" w:hAnsi="Open Sans" w:cs="Open Sans"/>
              <w:sz w:val="18"/>
              <w:szCs w:val="18"/>
            </w:rPr>
            <w:t>конкретизации на этапе правоприменения или исполнения договора.</w:t>
          </w:r>
        </w:p>
        <w:p w14:paraId="5C9E6D13" w14:textId="77777777" w:rsidR="000D26DD" w:rsidRPr="000D26DD" w:rsidRDefault="000D26DD" w:rsidP="000D26DD">
          <w:pPr>
            <w:ind w:firstLineChars="125" w:firstLine="226"/>
            <w:jc w:val="both"/>
            <w:rPr>
              <w:rFonts w:ascii="Open Sans" w:hAnsi="Open Sans" w:cs="Open Sans"/>
              <w:b/>
              <w:sz w:val="18"/>
              <w:szCs w:val="18"/>
            </w:rPr>
          </w:pPr>
          <w:r w:rsidRPr="000D26DD">
            <w:rPr>
              <w:rFonts w:ascii="Open Sans" w:hAnsi="Open Sans" w:cs="Open Sans"/>
              <w:b/>
              <w:sz w:val="18"/>
              <w:szCs w:val="18"/>
            </w:rPr>
            <w:t xml:space="preserve">3. По возможности автоматического исполнения: простые машиночитаемые документы, </w:t>
          </w:r>
          <w:proofErr w:type="spellStart"/>
          <w:r w:rsidRPr="000D26DD">
            <w:rPr>
              <w:rFonts w:ascii="Open Sans" w:hAnsi="Open Sans" w:cs="Open Sans"/>
              <w:b/>
              <w:sz w:val="18"/>
              <w:szCs w:val="18"/>
            </w:rPr>
            <w:t>машиноисполняемые</w:t>
          </w:r>
          <w:proofErr w:type="spellEnd"/>
          <w:r w:rsidRPr="000D26DD">
            <w:rPr>
              <w:rFonts w:ascii="Open Sans" w:hAnsi="Open Sans" w:cs="Open Sans"/>
              <w:b/>
              <w:sz w:val="18"/>
              <w:szCs w:val="18"/>
            </w:rPr>
            <w:t xml:space="preserve"> документы.</w:t>
          </w:r>
        </w:p>
        <w:p w14:paraId="44CB5DF3" w14:textId="307A71DC"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Данная характеристика применима в первую очередь к машиночитаемым документам с алгоритмами. Если в</w:t>
          </w:r>
          <w:r w:rsidR="00CC7827">
            <w:rPr>
              <w:rFonts w:ascii="Open Sans" w:hAnsi="Open Sans" w:cs="Open Sans"/>
              <w:sz w:val="18"/>
              <w:szCs w:val="18"/>
            </w:rPr>
            <w:t> </w:t>
          </w:r>
          <w:r w:rsidRPr="000D26DD">
            <w:rPr>
              <w:rFonts w:ascii="Open Sans" w:hAnsi="Open Sans" w:cs="Open Sans"/>
              <w:sz w:val="18"/>
              <w:szCs w:val="18"/>
            </w:rPr>
            <w:t xml:space="preserve">машиночитаемом документе алгоритмы действий, в том числе правовые нормы или условия договоров, записаны так, что их можно лишь однозначно распознать, истолковать, сделать логический вывод, но невозможно автоматически исполнить, то такие документы можно назвать лишь машиночитаемыми. Если же алгоритмы записаны таким образом, что они могут непосредственно влиять на объекты гражданских прав, права и свободы граждан, то документы, содержащие такие алгоритмы, можно назвать </w:t>
          </w:r>
          <w:proofErr w:type="spellStart"/>
          <w:r w:rsidRPr="000D26DD">
            <w:rPr>
              <w:rFonts w:ascii="Open Sans" w:hAnsi="Open Sans" w:cs="Open Sans"/>
              <w:sz w:val="18"/>
              <w:szCs w:val="18"/>
            </w:rPr>
            <w:t>машиноисполняемыми</w:t>
          </w:r>
          <w:proofErr w:type="spellEnd"/>
          <w:r w:rsidRPr="000D26DD">
            <w:rPr>
              <w:rFonts w:ascii="Open Sans" w:hAnsi="Open Sans" w:cs="Open Sans"/>
              <w:sz w:val="18"/>
              <w:szCs w:val="18"/>
            </w:rPr>
            <w:t>.</w:t>
          </w:r>
        </w:p>
        <w:p w14:paraId="48E00A45" w14:textId="646EC37C"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 xml:space="preserve">Среди документов с алгоритмами наибольшее распространение сегодня получили именно </w:t>
          </w:r>
          <w:proofErr w:type="spellStart"/>
          <w:r w:rsidRPr="000D26DD">
            <w:rPr>
              <w:rFonts w:ascii="Open Sans" w:hAnsi="Open Sans" w:cs="Open Sans"/>
              <w:sz w:val="18"/>
              <w:szCs w:val="18"/>
            </w:rPr>
            <w:t>машиноисполняемые</w:t>
          </w:r>
          <w:proofErr w:type="spellEnd"/>
          <w:r w:rsidRPr="000D26DD">
            <w:rPr>
              <w:rFonts w:ascii="Open Sans" w:hAnsi="Open Sans" w:cs="Open Sans"/>
              <w:sz w:val="18"/>
              <w:szCs w:val="18"/>
            </w:rPr>
            <w:t xml:space="preserve"> документы. В первую очередь речь ид</w:t>
          </w:r>
          <w:r w:rsidR="00CC7827">
            <w:rPr>
              <w:rFonts w:ascii="Open Sans" w:hAnsi="Open Sans" w:cs="Open Sans"/>
              <w:sz w:val="18"/>
              <w:szCs w:val="18"/>
            </w:rPr>
            <w:t>е</w:t>
          </w:r>
          <w:r w:rsidRPr="000D26DD">
            <w:rPr>
              <w:rFonts w:ascii="Open Sans" w:hAnsi="Open Sans" w:cs="Open Sans"/>
              <w:sz w:val="18"/>
              <w:szCs w:val="18"/>
            </w:rPr>
            <w:t>т о смарт-контрактах. Так, например, смарт-контракты, лежащие в основе так называемых «</w:t>
          </w:r>
          <w:proofErr w:type="spellStart"/>
          <w:r w:rsidRPr="000D26DD">
            <w:rPr>
              <w:rFonts w:ascii="Open Sans" w:hAnsi="Open Sans" w:cs="Open Sans"/>
              <w:sz w:val="18"/>
              <w:szCs w:val="18"/>
            </w:rPr>
            <w:t>лендинг</w:t>
          </w:r>
          <w:proofErr w:type="spellEnd"/>
          <w:r w:rsidRPr="000D26DD">
            <w:rPr>
              <w:rFonts w:ascii="Open Sans" w:hAnsi="Open Sans" w:cs="Open Sans"/>
              <w:sz w:val="18"/>
              <w:szCs w:val="18"/>
            </w:rPr>
            <w:t>-протоколов», позволяют оформить подобие кредита: получить один криптовалютный актив под залог другого криптовалютного актива, уплачивая процент за пользование средствами. Все операции по такому договору полностью автоматизированы, смарт-контракт работает непосредственно с имуществом пользователей.</w:t>
          </w:r>
        </w:p>
        <w:p w14:paraId="55F6CE7C" w14:textId="7896E399"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 xml:space="preserve">Документы с данными сложнее делить на машиночитаемые и </w:t>
          </w:r>
          <w:proofErr w:type="spellStart"/>
          <w:r w:rsidRPr="000D26DD">
            <w:rPr>
              <w:rFonts w:ascii="Open Sans" w:hAnsi="Open Sans" w:cs="Open Sans"/>
              <w:sz w:val="18"/>
              <w:szCs w:val="18"/>
            </w:rPr>
            <w:t>машиноисполняемые</w:t>
          </w:r>
          <w:proofErr w:type="spellEnd"/>
          <w:r w:rsidRPr="000D26DD">
            <w:rPr>
              <w:rFonts w:ascii="Open Sans" w:hAnsi="Open Sans" w:cs="Open Sans"/>
              <w:sz w:val="18"/>
              <w:szCs w:val="18"/>
            </w:rPr>
            <w:t xml:space="preserve">, поскольку данные невозможно исполнить. Скорее лучше говорить о документах с данными, пригодными для </w:t>
          </w:r>
          <w:proofErr w:type="spellStart"/>
          <w:r w:rsidRPr="000D26DD">
            <w:rPr>
              <w:rFonts w:ascii="Open Sans" w:hAnsi="Open Sans" w:cs="Open Sans"/>
              <w:sz w:val="18"/>
              <w:szCs w:val="18"/>
            </w:rPr>
            <w:t>машиноисполняемых</w:t>
          </w:r>
          <w:proofErr w:type="spellEnd"/>
          <w:r w:rsidRPr="000D26DD">
            <w:rPr>
              <w:rFonts w:ascii="Open Sans" w:hAnsi="Open Sans" w:cs="Open Sans"/>
              <w:sz w:val="18"/>
              <w:szCs w:val="18"/>
            </w:rPr>
            <w:t xml:space="preserve"> алгоритмов</w:t>
          </w:r>
          <w:r w:rsidR="00CC7827">
            <w:rPr>
              <w:rFonts w:ascii="Open Sans" w:hAnsi="Open Sans" w:cs="Open Sans"/>
              <w:sz w:val="18"/>
              <w:szCs w:val="18"/>
            </w:rPr>
            <w:t>,</w:t>
          </w:r>
          <w:r w:rsidRPr="000D26DD">
            <w:rPr>
              <w:rFonts w:ascii="Open Sans" w:hAnsi="Open Sans" w:cs="Open Sans"/>
              <w:sz w:val="18"/>
              <w:szCs w:val="18"/>
            </w:rPr>
            <w:t xml:space="preserve"> и данными, которые невозможно использовать в таких алгоритмах. Такая пригодность напрямую зависит от степени формализации данных. Например, если поле «заявитель» заполняется пользователем произвольно, без использования каких-либо ограничений, фильтров, уникальных идентификаторов (ИНН, СНИЛС и</w:t>
          </w:r>
          <w:r w:rsidR="00CC7827">
            <w:rPr>
              <w:rFonts w:ascii="Open Sans" w:hAnsi="Open Sans" w:cs="Open Sans"/>
              <w:sz w:val="18"/>
              <w:szCs w:val="18"/>
            </w:rPr>
            <w:t> </w:t>
          </w:r>
          <w:r w:rsidRPr="000D26DD">
            <w:rPr>
              <w:rFonts w:ascii="Open Sans" w:hAnsi="Open Sans" w:cs="Open Sans"/>
              <w:sz w:val="18"/>
              <w:szCs w:val="18"/>
            </w:rPr>
            <w:t>т.</w:t>
          </w:r>
          <w:r w:rsidR="00CC7827">
            <w:rPr>
              <w:rFonts w:ascii="Open Sans" w:hAnsi="Open Sans" w:cs="Open Sans"/>
              <w:sz w:val="18"/>
              <w:szCs w:val="18"/>
            </w:rPr>
            <w:t> </w:t>
          </w:r>
          <w:r w:rsidRPr="000D26DD">
            <w:rPr>
              <w:rFonts w:ascii="Open Sans" w:hAnsi="Open Sans" w:cs="Open Sans"/>
              <w:sz w:val="18"/>
              <w:szCs w:val="18"/>
            </w:rPr>
            <w:t>п.), то, скорее всего, такое поле не подойд</w:t>
          </w:r>
          <w:r w:rsidR="00CC7827">
            <w:rPr>
              <w:rFonts w:ascii="Open Sans" w:hAnsi="Open Sans" w:cs="Open Sans"/>
              <w:sz w:val="18"/>
              <w:szCs w:val="18"/>
            </w:rPr>
            <w:t>е</w:t>
          </w:r>
          <w:r w:rsidRPr="000D26DD">
            <w:rPr>
              <w:rFonts w:ascii="Open Sans" w:hAnsi="Open Sans" w:cs="Open Sans"/>
              <w:sz w:val="18"/>
              <w:szCs w:val="18"/>
            </w:rPr>
            <w:t xml:space="preserve">т для </w:t>
          </w:r>
          <w:proofErr w:type="spellStart"/>
          <w:r w:rsidRPr="000D26DD">
            <w:rPr>
              <w:rFonts w:ascii="Open Sans" w:hAnsi="Open Sans" w:cs="Open Sans"/>
              <w:sz w:val="18"/>
              <w:szCs w:val="18"/>
            </w:rPr>
            <w:t>машиноисполняемых</w:t>
          </w:r>
          <w:proofErr w:type="spellEnd"/>
          <w:r w:rsidRPr="000D26DD">
            <w:rPr>
              <w:rFonts w:ascii="Open Sans" w:hAnsi="Open Sans" w:cs="Open Sans"/>
              <w:sz w:val="18"/>
              <w:szCs w:val="18"/>
            </w:rPr>
            <w:t xml:space="preserve"> задач.</w:t>
          </w:r>
        </w:p>
        <w:p w14:paraId="785C4795" w14:textId="77777777"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 xml:space="preserve">Большинство современных машиночитаемых юридических документов с данными пригодны для </w:t>
          </w:r>
          <w:proofErr w:type="spellStart"/>
          <w:r w:rsidRPr="000D26DD">
            <w:rPr>
              <w:rFonts w:ascii="Open Sans" w:hAnsi="Open Sans" w:cs="Open Sans"/>
              <w:sz w:val="18"/>
              <w:szCs w:val="18"/>
            </w:rPr>
            <w:t>машиноисполняемых</w:t>
          </w:r>
          <w:proofErr w:type="spellEnd"/>
          <w:r w:rsidRPr="000D26DD">
            <w:rPr>
              <w:rFonts w:ascii="Open Sans" w:hAnsi="Open Sans" w:cs="Open Sans"/>
              <w:sz w:val="18"/>
              <w:szCs w:val="18"/>
            </w:rPr>
            <w:t xml:space="preserve"> задач. Например, машиночитаемые налоговые декларации на стороне федеральной налоговой службы во многом могут обрабатываться информационной системой автоматически, без необходимости вмешательства человека.</w:t>
          </w:r>
        </w:p>
        <w:p w14:paraId="0733057C" w14:textId="77777777" w:rsidR="000D26DD" w:rsidRPr="000D26DD" w:rsidRDefault="000D26DD" w:rsidP="000D26DD">
          <w:pPr>
            <w:ind w:firstLineChars="125" w:firstLine="226"/>
            <w:jc w:val="both"/>
            <w:rPr>
              <w:rFonts w:ascii="Open Sans" w:hAnsi="Open Sans" w:cs="Open Sans"/>
              <w:b/>
              <w:sz w:val="18"/>
              <w:szCs w:val="18"/>
            </w:rPr>
          </w:pPr>
          <w:r w:rsidRPr="000D26DD">
            <w:rPr>
              <w:rFonts w:ascii="Open Sans" w:hAnsi="Open Sans" w:cs="Open Sans"/>
              <w:b/>
              <w:sz w:val="18"/>
              <w:szCs w:val="18"/>
            </w:rPr>
            <w:t>4. По используемому формальному языку: машиночитаемые документы на основе: языка разметки, языка программирования, языка описания онтологии.</w:t>
          </w:r>
        </w:p>
        <w:p w14:paraId="4B661E51" w14:textId="4FA66695"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Алгоритмы и данные можно записать с использованием различных формальных языков. Для записи данных обычно используются языки разметки, для записи алгоритмов – языки программирования. В России для</w:t>
          </w:r>
          <w:r w:rsidR="00CC7827">
            <w:rPr>
              <w:rFonts w:ascii="Open Sans" w:hAnsi="Open Sans" w:cs="Open Sans"/>
              <w:sz w:val="18"/>
              <w:szCs w:val="18"/>
            </w:rPr>
            <w:t> </w:t>
          </w:r>
          <w:r w:rsidRPr="000D26DD">
            <w:rPr>
              <w:rFonts w:ascii="Open Sans" w:hAnsi="Open Sans" w:cs="Open Sans"/>
              <w:sz w:val="18"/>
              <w:szCs w:val="18"/>
            </w:rPr>
            <w:t xml:space="preserve">машиночитаемых документов с данными обычно используется язык разметки </w:t>
          </w:r>
          <w:r w:rsidRPr="000D26DD">
            <w:rPr>
              <w:rFonts w:ascii="Open Sans" w:hAnsi="Open Sans" w:cs="Open Sans"/>
              <w:sz w:val="18"/>
              <w:szCs w:val="18"/>
              <w:lang w:val="en-US"/>
            </w:rPr>
            <w:t>XML</w:t>
          </w:r>
          <w:r w:rsidRPr="000D26DD">
            <w:rPr>
              <w:rFonts w:ascii="Open Sans" w:hAnsi="Open Sans" w:cs="Open Sans"/>
              <w:sz w:val="18"/>
              <w:szCs w:val="18"/>
            </w:rPr>
            <w:t xml:space="preserve">. Например, он применяется для машиночитаемых доверенностей [Приказ </w:t>
          </w:r>
          <w:proofErr w:type="spellStart"/>
          <w:r w:rsidRPr="000D26DD">
            <w:rPr>
              <w:rFonts w:ascii="Open Sans" w:hAnsi="Open Sans" w:cs="Open Sans"/>
              <w:sz w:val="18"/>
              <w:szCs w:val="18"/>
            </w:rPr>
            <w:t>Минцифры</w:t>
          </w:r>
          <w:proofErr w:type="spellEnd"/>
          <w:r w:rsidRPr="000D26DD">
            <w:rPr>
              <w:rFonts w:ascii="Open Sans" w:hAnsi="Open Sans" w:cs="Open Sans"/>
              <w:sz w:val="18"/>
              <w:szCs w:val="18"/>
            </w:rPr>
            <w:t xml:space="preserve"> России 2021], машиночитаемых деклараций [Приказ ФНС России 2024]. Примером языка программирования, используемого для записи алгоритмов, может являться язык </w:t>
          </w:r>
          <w:r w:rsidRPr="000D26DD">
            <w:rPr>
              <w:rFonts w:ascii="Open Sans" w:hAnsi="Open Sans" w:cs="Open Sans"/>
              <w:sz w:val="18"/>
              <w:szCs w:val="18"/>
              <w:lang w:val="en-US"/>
            </w:rPr>
            <w:t>Solidity</w:t>
          </w:r>
          <w:r w:rsidRPr="000D26DD">
            <w:rPr>
              <w:rFonts w:ascii="Open Sans" w:hAnsi="Open Sans" w:cs="Open Sans"/>
              <w:sz w:val="18"/>
              <w:szCs w:val="18"/>
            </w:rPr>
            <w:t xml:space="preserve">, применяемый в смарт-контрактах на базе криптовалюты </w:t>
          </w:r>
          <w:r w:rsidRPr="000D26DD">
            <w:rPr>
              <w:rFonts w:ascii="Open Sans" w:hAnsi="Open Sans" w:cs="Open Sans"/>
              <w:sz w:val="18"/>
              <w:szCs w:val="18"/>
              <w:lang w:val="en-US"/>
            </w:rPr>
            <w:t>Ethereum</w:t>
          </w:r>
          <w:r w:rsidRPr="000D26DD">
            <w:rPr>
              <w:rFonts w:ascii="Open Sans" w:hAnsi="Open Sans" w:cs="Open Sans"/>
              <w:sz w:val="18"/>
              <w:szCs w:val="18"/>
            </w:rPr>
            <w:t>.</w:t>
          </w:r>
        </w:p>
        <w:p w14:paraId="27A5F314" w14:textId="1E432A49"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Кроме того, знания о некоторой предметной области могут быть записаны в</w:t>
          </w:r>
          <w:r w:rsidR="00CC7827">
            <w:rPr>
              <w:rFonts w:ascii="Open Sans" w:hAnsi="Open Sans" w:cs="Open Sans"/>
              <w:sz w:val="18"/>
              <w:szCs w:val="18"/>
            </w:rPr>
            <w:t xml:space="preserve"> </w:t>
          </w:r>
          <w:r w:rsidRPr="000D26DD">
            <w:rPr>
              <w:rFonts w:ascii="Open Sans" w:hAnsi="Open Sans" w:cs="Open Sans"/>
              <w:sz w:val="18"/>
              <w:szCs w:val="18"/>
            </w:rPr>
            <w:t>форме онтологии, с использование</w:t>
          </w:r>
          <w:r w:rsidR="00CC7827">
            <w:rPr>
              <w:rFonts w:ascii="Open Sans" w:hAnsi="Open Sans" w:cs="Open Sans"/>
              <w:sz w:val="18"/>
              <w:szCs w:val="18"/>
            </w:rPr>
            <w:t>м</w:t>
          </w:r>
          <w:r w:rsidRPr="000D26DD">
            <w:rPr>
              <w:rFonts w:ascii="Open Sans" w:hAnsi="Open Sans" w:cs="Open Sans"/>
              <w:sz w:val="18"/>
              <w:szCs w:val="18"/>
            </w:rPr>
            <w:t xml:space="preserve"> некоторого специального</w:t>
          </w:r>
          <w:r w:rsidR="00CC7827">
            <w:rPr>
              <w:rFonts w:ascii="Open Sans" w:hAnsi="Open Sans" w:cs="Open Sans"/>
              <w:sz w:val="18"/>
              <w:szCs w:val="18"/>
            </w:rPr>
            <w:t>,</w:t>
          </w:r>
          <w:r w:rsidRPr="000D26DD">
            <w:rPr>
              <w:rFonts w:ascii="Open Sans" w:hAnsi="Open Sans" w:cs="Open Sans"/>
              <w:sz w:val="18"/>
              <w:szCs w:val="18"/>
            </w:rPr>
            <w:t xml:space="preserve"> созданного для этих целей формального языка, например языка из семейства </w:t>
          </w:r>
          <w:r w:rsidRPr="000D26DD">
            <w:rPr>
              <w:rFonts w:ascii="Open Sans" w:hAnsi="Open Sans" w:cs="Open Sans"/>
              <w:sz w:val="18"/>
              <w:szCs w:val="18"/>
              <w:lang w:val="en-US"/>
            </w:rPr>
            <w:t>OWL</w:t>
          </w:r>
          <w:r w:rsidRPr="000D26DD">
            <w:rPr>
              <w:rFonts w:ascii="Open Sans" w:hAnsi="Open Sans" w:cs="Open Sans"/>
              <w:sz w:val="18"/>
              <w:szCs w:val="18"/>
            </w:rPr>
            <w:t xml:space="preserve">, основанного на </w:t>
          </w:r>
          <w:proofErr w:type="spellStart"/>
          <w:r w:rsidRPr="000D26DD">
            <w:rPr>
              <w:rFonts w:ascii="Open Sans" w:hAnsi="Open Sans" w:cs="Open Sans"/>
              <w:sz w:val="18"/>
              <w:szCs w:val="18"/>
            </w:rPr>
            <w:t>дескрипционной</w:t>
          </w:r>
          <w:proofErr w:type="spellEnd"/>
          <w:r w:rsidRPr="000D26DD">
            <w:rPr>
              <w:rFonts w:ascii="Open Sans" w:hAnsi="Open Sans" w:cs="Open Sans"/>
              <w:sz w:val="18"/>
              <w:szCs w:val="18"/>
            </w:rPr>
            <w:t xml:space="preserve"> логике. Онтологию в информатике можно определить как систему, состоящую из</w:t>
          </w:r>
          <w:r w:rsidR="005053BC">
            <w:rPr>
              <w:rFonts w:ascii="Open Sans" w:hAnsi="Open Sans" w:cs="Open Sans"/>
              <w:sz w:val="18"/>
              <w:szCs w:val="18"/>
            </w:rPr>
            <w:t> </w:t>
          </w:r>
          <w:r w:rsidRPr="000D26DD">
            <w:rPr>
              <w:rFonts w:ascii="Open Sans" w:hAnsi="Open Sans" w:cs="Open Sans"/>
              <w:sz w:val="18"/>
              <w:szCs w:val="18"/>
            </w:rPr>
            <w:t>понятий, отношений между ними и аксиом для формализации понятий и отношений [</w:t>
          </w:r>
          <w:proofErr w:type="spellStart"/>
          <w:r w:rsidRPr="000D26DD">
            <w:rPr>
              <w:rFonts w:ascii="Open Sans" w:hAnsi="Open Sans" w:cs="Open Sans"/>
              <w:sz w:val="18"/>
              <w:szCs w:val="18"/>
            </w:rPr>
            <w:t>Казекин</w:t>
          </w:r>
          <w:proofErr w:type="spellEnd"/>
          <w:r w:rsidRPr="000D26DD">
            <w:rPr>
              <w:rFonts w:ascii="Open Sans" w:hAnsi="Open Sans" w:cs="Open Sans"/>
              <w:sz w:val="18"/>
              <w:szCs w:val="18"/>
            </w:rPr>
            <w:t xml:space="preserve"> 2008: 4].</w:t>
          </w:r>
        </w:p>
        <w:p w14:paraId="742757AB" w14:textId="77777777" w:rsidR="00A53ADF"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 xml:space="preserve">В России использование онтологий для фиксации юридической информации пока не получило своего </w:t>
          </w:r>
        </w:p>
        <w:p w14:paraId="246AFE17" w14:textId="153A2EF0" w:rsidR="000D26DD" w:rsidRPr="000D26DD" w:rsidRDefault="000D26DD" w:rsidP="00A53ADF">
          <w:pPr>
            <w:jc w:val="both"/>
            <w:rPr>
              <w:rFonts w:ascii="Open Sans" w:hAnsi="Open Sans" w:cs="Open Sans"/>
              <w:sz w:val="18"/>
              <w:szCs w:val="18"/>
            </w:rPr>
          </w:pPr>
          <w:r w:rsidRPr="000D26DD">
            <w:rPr>
              <w:rFonts w:ascii="Open Sans" w:hAnsi="Open Sans" w:cs="Open Sans"/>
              <w:sz w:val="18"/>
              <w:szCs w:val="18"/>
            </w:rPr>
            <w:lastRenderedPageBreak/>
            <w:t>распространения. Однако данный подход рассматривается как одно из наиболее перспективных направлений как в</w:t>
          </w:r>
          <w:r w:rsidR="005053BC">
            <w:rPr>
              <w:rFonts w:ascii="Open Sans" w:hAnsi="Open Sans" w:cs="Open Sans"/>
              <w:sz w:val="18"/>
              <w:szCs w:val="18"/>
            </w:rPr>
            <w:t> </w:t>
          </w:r>
          <w:r w:rsidRPr="000D26DD">
            <w:rPr>
              <w:rFonts w:ascii="Open Sans" w:hAnsi="Open Sans" w:cs="Open Sans"/>
              <w:sz w:val="18"/>
              <w:szCs w:val="18"/>
            </w:rPr>
            <w:t xml:space="preserve">Концепции развития технологий машиночитаемого права [Концепция 2021: 5-6], так и в научной среде [Вашкевич 2019: 121-123]. В качестве примера использования онтологий в праве можно привести Legal </w:t>
          </w:r>
          <w:proofErr w:type="spellStart"/>
          <w:r w:rsidRPr="000D26DD">
            <w:rPr>
              <w:rFonts w:ascii="Open Sans" w:hAnsi="Open Sans" w:cs="Open Sans"/>
              <w:sz w:val="18"/>
              <w:szCs w:val="18"/>
            </w:rPr>
            <w:t>Knowledge</w:t>
          </w:r>
          <w:proofErr w:type="spellEnd"/>
          <w:r w:rsidRPr="000D26DD">
            <w:rPr>
              <w:rFonts w:ascii="Open Sans" w:hAnsi="Open Sans" w:cs="Open Sans"/>
              <w:sz w:val="18"/>
              <w:szCs w:val="18"/>
            </w:rPr>
            <w:t xml:space="preserve"> </w:t>
          </w:r>
          <w:proofErr w:type="spellStart"/>
          <w:r w:rsidRPr="000D26DD">
            <w:rPr>
              <w:rFonts w:ascii="Open Sans" w:hAnsi="Open Sans" w:cs="Open Sans"/>
              <w:sz w:val="18"/>
              <w:szCs w:val="18"/>
            </w:rPr>
            <w:t>Interchange</w:t>
          </w:r>
          <w:proofErr w:type="spellEnd"/>
          <w:r w:rsidRPr="000D26DD">
            <w:rPr>
              <w:rFonts w:ascii="Open Sans" w:hAnsi="Open Sans" w:cs="Open Sans"/>
              <w:sz w:val="18"/>
              <w:szCs w:val="18"/>
            </w:rPr>
            <w:t xml:space="preserve"> Format (LKIF, формат обмена юридическими знаниями), разработанный в университете Амстердама на основе языка </w:t>
          </w:r>
          <w:r w:rsidRPr="000D26DD">
            <w:rPr>
              <w:rFonts w:ascii="Open Sans" w:hAnsi="Open Sans" w:cs="Open Sans"/>
              <w:sz w:val="18"/>
              <w:szCs w:val="18"/>
              <w:lang w:val="en-US"/>
            </w:rPr>
            <w:t>OWL</w:t>
          </w:r>
          <w:r w:rsidRPr="000D26DD">
            <w:rPr>
              <w:rFonts w:ascii="Open Sans" w:hAnsi="Open Sans" w:cs="Open Sans"/>
              <w:sz w:val="18"/>
              <w:szCs w:val="18"/>
            </w:rPr>
            <w:t xml:space="preserve"> и опубликованный в 2007 [</w:t>
          </w:r>
          <w:proofErr w:type="spellStart"/>
          <w:r w:rsidRPr="000D26DD">
            <w:rPr>
              <w:rFonts w:ascii="Open Sans" w:hAnsi="Open Sans" w:cs="Open Sans"/>
              <w:sz w:val="18"/>
              <w:szCs w:val="18"/>
            </w:rPr>
            <w:t>Hoekstra</w:t>
          </w:r>
          <w:proofErr w:type="spellEnd"/>
          <w:r w:rsidRPr="000D26DD">
            <w:rPr>
              <w:rFonts w:ascii="Open Sans" w:hAnsi="Open Sans" w:cs="Open Sans"/>
              <w:sz w:val="18"/>
              <w:szCs w:val="18"/>
            </w:rPr>
            <w:t xml:space="preserve">, </w:t>
          </w:r>
          <w:proofErr w:type="spellStart"/>
          <w:r w:rsidRPr="000D26DD">
            <w:rPr>
              <w:rFonts w:ascii="Open Sans" w:hAnsi="Open Sans" w:cs="Open Sans"/>
              <w:sz w:val="18"/>
              <w:szCs w:val="18"/>
            </w:rPr>
            <w:t>Breuker</w:t>
          </w:r>
          <w:proofErr w:type="spellEnd"/>
          <w:r w:rsidRPr="000D26DD">
            <w:rPr>
              <w:rFonts w:ascii="Open Sans" w:hAnsi="Open Sans" w:cs="Open Sans"/>
              <w:sz w:val="18"/>
              <w:szCs w:val="18"/>
            </w:rPr>
            <w:t xml:space="preserve">, </w:t>
          </w:r>
          <w:proofErr w:type="spellStart"/>
          <w:r w:rsidRPr="000D26DD">
            <w:rPr>
              <w:rFonts w:ascii="Open Sans" w:hAnsi="Open Sans" w:cs="Open Sans"/>
              <w:sz w:val="18"/>
              <w:szCs w:val="18"/>
            </w:rPr>
            <w:t>Bello</w:t>
          </w:r>
          <w:proofErr w:type="spellEnd"/>
          <w:r w:rsidRPr="000D26DD">
            <w:rPr>
              <w:rFonts w:ascii="Open Sans" w:hAnsi="Open Sans" w:cs="Open Sans"/>
              <w:sz w:val="18"/>
              <w:szCs w:val="18"/>
            </w:rPr>
            <w:t xml:space="preserve">, </w:t>
          </w:r>
          <w:proofErr w:type="spellStart"/>
          <w:r w:rsidRPr="000D26DD">
            <w:rPr>
              <w:rFonts w:ascii="Open Sans" w:hAnsi="Open Sans" w:cs="Open Sans"/>
              <w:sz w:val="18"/>
              <w:szCs w:val="18"/>
            </w:rPr>
            <w:t>Boer</w:t>
          </w:r>
          <w:proofErr w:type="spellEnd"/>
          <w:r w:rsidRPr="000D26DD">
            <w:rPr>
              <w:rFonts w:ascii="Open Sans" w:hAnsi="Open Sans" w:cs="Open Sans"/>
              <w:sz w:val="18"/>
              <w:szCs w:val="18"/>
            </w:rPr>
            <w:t xml:space="preserve"> 2007].</w:t>
          </w:r>
        </w:p>
        <w:p w14:paraId="37A27832" w14:textId="245B3AF3" w:rsidR="000D26DD" w:rsidRPr="000D26DD" w:rsidRDefault="000D26DD" w:rsidP="000D26DD">
          <w:pPr>
            <w:ind w:firstLineChars="125" w:firstLine="226"/>
            <w:jc w:val="both"/>
            <w:rPr>
              <w:rFonts w:ascii="Open Sans" w:hAnsi="Open Sans" w:cs="Open Sans"/>
              <w:b/>
              <w:sz w:val="18"/>
              <w:szCs w:val="18"/>
            </w:rPr>
          </w:pPr>
          <w:r w:rsidRPr="000D26DD">
            <w:rPr>
              <w:rFonts w:ascii="Open Sans" w:hAnsi="Open Sans" w:cs="Open Sans"/>
              <w:b/>
              <w:sz w:val="18"/>
              <w:szCs w:val="18"/>
            </w:rPr>
            <w:t>5. По наличию аналога на естественном языке: машиночитаемые документы, существующие без</w:t>
          </w:r>
          <w:r w:rsidR="005053BC">
            <w:rPr>
              <w:rFonts w:ascii="Open Sans" w:hAnsi="Open Sans" w:cs="Open Sans"/>
              <w:b/>
              <w:sz w:val="18"/>
              <w:szCs w:val="18"/>
            </w:rPr>
            <w:t> </w:t>
          </w:r>
          <w:r w:rsidRPr="000D26DD">
            <w:rPr>
              <w:rFonts w:ascii="Open Sans" w:hAnsi="Open Sans" w:cs="Open Sans"/>
              <w:b/>
              <w:sz w:val="18"/>
              <w:szCs w:val="18"/>
            </w:rPr>
            <w:t>аналога на естественном языке, и машиночитаемые документы, существующие параллельно с текстом на естественном языке.</w:t>
          </w:r>
        </w:p>
        <w:p w14:paraId="6EE9E6B6" w14:textId="5AF1519F"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Данное деление актуально в свете правового принципа гласности в его широком понимании. Так, ожидается, что простой человек, не обладающий специальными знани</w:t>
          </w:r>
          <w:r w:rsidR="005053BC">
            <w:rPr>
              <w:rFonts w:ascii="Open Sans" w:hAnsi="Open Sans" w:cs="Open Sans"/>
              <w:sz w:val="18"/>
              <w:szCs w:val="18"/>
            </w:rPr>
            <w:t>ями</w:t>
          </w:r>
          <w:r w:rsidRPr="000D26DD">
            <w:rPr>
              <w:rFonts w:ascii="Open Sans" w:hAnsi="Open Sans" w:cs="Open Sans"/>
              <w:sz w:val="18"/>
              <w:szCs w:val="18"/>
            </w:rPr>
            <w:t xml:space="preserve"> в области информационных технологий, должен иметь возможность понимать содержание юридических документов, включая договоры, нормативные акты и пр. Несоблюдение данного правила может привести, в частности, к невозможности использования презумпции знания закона.</w:t>
          </w:r>
        </w:p>
        <w:p w14:paraId="1E44B813" w14:textId="76D51654"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 xml:space="preserve">Как показывает практика, поскольку машиночитаемые документы с данными в большинстве случаев могут быть легко переведены в </w:t>
          </w:r>
          <w:proofErr w:type="spellStart"/>
          <w:r w:rsidRPr="000D26DD">
            <w:rPr>
              <w:rFonts w:ascii="Open Sans" w:hAnsi="Open Sans" w:cs="Open Sans"/>
              <w:sz w:val="18"/>
              <w:szCs w:val="18"/>
            </w:rPr>
            <w:t>человекочитаемый</w:t>
          </w:r>
          <w:proofErr w:type="spellEnd"/>
          <w:r w:rsidRPr="000D26DD">
            <w:rPr>
              <w:rFonts w:ascii="Open Sans" w:hAnsi="Open Sans" w:cs="Open Sans"/>
              <w:sz w:val="18"/>
              <w:szCs w:val="18"/>
            </w:rPr>
            <w:t xml:space="preserve"> формат и обратно, обычно они существуют только в форме машиночитаемого документа, без их аналога на естественном языке, имеющего ту же юридическую силу. Так, сегодня в России при взаимодействии с налоговыми органами налогоплательщик обычно отправляет в налоговые органы лишь документы в формате </w:t>
          </w:r>
          <w:r w:rsidRPr="000D26DD">
            <w:rPr>
              <w:rFonts w:ascii="Open Sans" w:hAnsi="Open Sans" w:cs="Open Sans"/>
              <w:sz w:val="18"/>
              <w:szCs w:val="18"/>
              <w:lang w:val="en-US"/>
            </w:rPr>
            <w:t>XML</w:t>
          </w:r>
          <w:r w:rsidRPr="000D26DD">
            <w:rPr>
              <w:rFonts w:ascii="Open Sans" w:hAnsi="Open Sans" w:cs="Open Sans"/>
              <w:sz w:val="18"/>
              <w:szCs w:val="18"/>
            </w:rPr>
            <w:t>, подписанные электронной подписью. Такие документы могут быть легко визуализированы с использование</w:t>
          </w:r>
          <w:r w:rsidR="005053BC">
            <w:rPr>
              <w:rFonts w:ascii="Open Sans" w:hAnsi="Open Sans" w:cs="Open Sans"/>
              <w:sz w:val="18"/>
              <w:szCs w:val="18"/>
            </w:rPr>
            <w:t>м</w:t>
          </w:r>
          <w:r w:rsidRPr="000D26DD">
            <w:rPr>
              <w:rFonts w:ascii="Open Sans" w:hAnsi="Open Sans" w:cs="Open Sans"/>
              <w:sz w:val="18"/>
              <w:szCs w:val="18"/>
            </w:rPr>
            <w:t xml:space="preserve"> специализированного программного обеспечения, поэтому они не нуждаются в</w:t>
          </w:r>
          <w:r w:rsidR="005053BC">
            <w:rPr>
              <w:rFonts w:ascii="Open Sans" w:hAnsi="Open Sans" w:cs="Open Sans"/>
              <w:sz w:val="18"/>
              <w:szCs w:val="18"/>
            </w:rPr>
            <w:t> </w:t>
          </w:r>
          <w:r w:rsidRPr="000D26DD">
            <w:rPr>
              <w:rFonts w:ascii="Open Sans" w:hAnsi="Open Sans" w:cs="Open Sans"/>
              <w:sz w:val="18"/>
              <w:szCs w:val="18"/>
            </w:rPr>
            <w:t xml:space="preserve">дополнительном </w:t>
          </w:r>
          <w:proofErr w:type="spellStart"/>
          <w:r w:rsidRPr="000D26DD">
            <w:rPr>
              <w:rFonts w:ascii="Open Sans" w:hAnsi="Open Sans" w:cs="Open Sans"/>
              <w:sz w:val="18"/>
              <w:szCs w:val="18"/>
            </w:rPr>
            <w:t>человекочитаемом</w:t>
          </w:r>
          <w:proofErr w:type="spellEnd"/>
          <w:r w:rsidRPr="000D26DD">
            <w:rPr>
              <w:rFonts w:ascii="Open Sans" w:hAnsi="Open Sans" w:cs="Open Sans"/>
              <w:sz w:val="18"/>
              <w:szCs w:val="18"/>
            </w:rPr>
            <w:t xml:space="preserve"> экземпляре.</w:t>
          </w:r>
        </w:p>
        <w:p w14:paraId="4D56705E" w14:textId="67C67EFD"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Намного сложнее обстоит вопрос с машиночитаемыми документами, содержащими алгоритмы. Алгоритмы существенно сложнее визуализировать или иным образом отобразить в форме, понятной человеку, не обладающему специальными знаниями. В России данную проблему можно наблюдать уже сегодня, даже не прибегая к</w:t>
          </w:r>
          <w:r w:rsidR="005053BC">
            <w:rPr>
              <w:rFonts w:ascii="Open Sans" w:hAnsi="Open Sans" w:cs="Open Sans"/>
              <w:sz w:val="18"/>
              <w:szCs w:val="18"/>
            </w:rPr>
            <w:t> </w:t>
          </w:r>
          <w:r w:rsidRPr="000D26DD">
            <w:rPr>
              <w:rFonts w:ascii="Open Sans" w:hAnsi="Open Sans" w:cs="Open Sans"/>
              <w:sz w:val="18"/>
              <w:szCs w:val="18"/>
            </w:rPr>
            <w:t>машиночитаемому формату, обратив внимание на перегруженность Налогового кодекса Российской Федерации [Налоговый кодекс 1998]. Дополнительная степень формализации таких документов ещ</w:t>
          </w:r>
          <w:r w:rsidR="005053BC">
            <w:rPr>
              <w:rFonts w:ascii="Open Sans" w:hAnsi="Open Sans" w:cs="Open Sans"/>
              <w:sz w:val="18"/>
              <w:szCs w:val="18"/>
            </w:rPr>
            <w:t>е</w:t>
          </w:r>
          <w:r w:rsidRPr="000D26DD">
            <w:rPr>
              <w:rFonts w:ascii="Open Sans" w:hAnsi="Open Sans" w:cs="Open Sans"/>
              <w:sz w:val="18"/>
              <w:szCs w:val="18"/>
            </w:rPr>
            <w:t xml:space="preserve"> сильнее усложнит их непосредственное восприятие человеком.</w:t>
          </w:r>
        </w:p>
        <w:p w14:paraId="08219A39" w14:textId="45028E18"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В случае со смарт-контрактами данный вопрос не представляет такой проблемы, поскольку предполагается, что участники таких контрактов обладают соответствующими знаниями и действуют на свой страх и риск. Поэтому часто смарт-контракты существуют только на формальном языке и могут сопровождаться лишь некоторым описанием их функциональных возможностей на естественном языке. Например, согласно п.</w:t>
          </w:r>
          <w:r w:rsidR="005053BC">
            <w:rPr>
              <w:rFonts w:ascii="Open Sans" w:hAnsi="Open Sans" w:cs="Open Sans"/>
              <w:sz w:val="18"/>
              <w:szCs w:val="18"/>
            </w:rPr>
            <w:t> </w:t>
          </w:r>
          <w:r w:rsidRPr="000D26DD">
            <w:rPr>
              <w:rFonts w:ascii="Open Sans" w:hAnsi="Open Sans" w:cs="Open Sans"/>
              <w:sz w:val="18"/>
              <w:szCs w:val="18"/>
            </w:rPr>
            <w:t>5.3 Декрета Президента Республики Беларусь от 21.12.2017 №</w:t>
          </w:r>
          <w:r w:rsidR="005053BC">
            <w:rPr>
              <w:rFonts w:ascii="Open Sans" w:hAnsi="Open Sans" w:cs="Open Sans"/>
              <w:sz w:val="18"/>
              <w:szCs w:val="18"/>
            </w:rPr>
            <w:t> </w:t>
          </w:r>
          <w:r w:rsidRPr="000D26DD">
            <w:rPr>
              <w:rFonts w:ascii="Open Sans" w:hAnsi="Open Sans" w:cs="Open Sans"/>
              <w:sz w:val="18"/>
              <w:szCs w:val="18"/>
            </w:rPr>
            <w:t>8 «О развитии цифровой экономики» в рамках правового эксперимента признаётся, что «лицо, совершившее сделку с использованием смарт-контракта, считается надлежащим образом осведомленным о ее условиях, в том числе выраженных программным кодом, пока не доказано иное» [Декрет 2017]. Стоит отметить, что могут существовать ситуации, когда по желанию сторон условия смарт-контракта дополняются или дублируются соглашением на естественном языке [Егорова, Пономарева, Кожевина 2022: 179-180].</w:t>
          </w:r>
        </w:p>
        <w:p w14:paraId="0C26288B" w14:textId="0E1214ED"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Особенно остро вопрос обеспечения гласности возникает именно при рассуждении о переводе нормативных правовых актов в машиночитаемый вид. Одним из вариантов обеспечения гласности в данном случае может являться подход, предусматривающий опубликование сразу двух версий нормативного акта: на естественном и на</w:t>
          </w:r>
          <w:r w:rsidR="005053BC">
            <w:rPr>
              <w:rFonts w:ascii="Open Sans" w:hAnsi="Open Sans" w:cs="Open Sans"/>
              <w:sz w:val="18"/>
              <w:szCs w:val="18"/>
            </w:rPr>
            <w:t> </w:t>
          </w:r>
          <w:r w:rsidRPr="000D26DD">
            <w:rPr>
              <w:rFonts w:ascii="Open Sans" w:hAnsi="Open Sans" w:cs="Open Sans"/>
              <w:sz w:val="18"/>
              <w:szCs w:val="18"/>
            </w:rPr>
            <w:t>формальном языках (</w:t>
          </w:r>
          <w:proofErr w:type="spellStart"/>
          <w:r w:rsidRPr="000D26DD">
            <w:rPr>
              <w:rFonts w:ascii="Open Sans" w:hAnsi="Open Sans" w:cs="Open Sans"/>
              <w:sz w:val="18"/>
              <w:szCs w:val="18"/>
            </w:rPr>
            <w:t>человекочитаемого</w:t>
          </w:r>
          <w:proofErr w:type="spellEnd"/>
          <w:r w:rsidRPr="000D26DD">
            <w:rPr>
              <w:rFonts w:ascii="Open Sans" w:hAnsi="Open Sans" w:cs="Open Sans"/>
              <w:sz w:val="18"/>
              <w:szCs w:val="18"/>
            </w:rPr>
            <w:t xml:space="preserve"> и машиночитаемого варианта). Аналогичный подход применяется в</w:t>
          </w:r>
          <w:r w:rsidR="005053BC">
            <w:rPr>
              <w:rFonts w:ascii="Open Sans" w:hAnsi="Open Sans" w:cs="Open Sans"/>
              <w:sz w:val="18"/>
              <w:szCs w:val="18"/>
            </w:rPr>
            <w:t> </w:t>
          </w:r>
          <w:r w:rsidRPr="000D26DD">
            <w:rPr>
              <w:rFonts w:ascii="Open Sans" w:hAnsi="Open Sans" w:cs="Open Sans"/>
              <w:sz w:val="18"/>
              <w:szCs w:val="18"/>
            </w:rPr>
            <w:t>странах и регионах с несколькими государственными или официальными языками. В России опыт опубликования нормативных правовых актов сразу на нескольких государственных языках имеется у нескольких субъектов Российской Федерации [Васильева 2008]. Официальное опубликование на нескольких языках можно встретить в</w:t>
          </w:r>
          <w:r w:rsidR="0058095C">
            <w:rPr>
              <w:rFonts w:ascii="Open Sans" w:hAnsi="Open Sans" w:cs="Open Sans"/>
              <w:sz w:val="18"/>
              <w:szCs w:val="18"/>
            </w:rPr>
            <w:t> </w:t>
          </w:r>
          <w:r w:rsidRPr="000D26DD">
            <w:rPr>
              <w:rFonts w:ascii="Open Sans" w:hAnsi="Open Sans" w:cs="Open Sans"/>
              <w:sz w:val="18"/>
              <w:szCs w:val="18"/>
            </w:rPr>
            <w:t>Канаде, Швейцарии, Ирландии, Республике Кипр и в других странах с несколькими государственными или официальными языками [</w:t>
          </w:r>
          <w:proofErr w:type="spellStart"/>
          <w:r w:rsidRPr="000D26DD">
            <w:rPr>
              <w:rFonts w:ascii="Open Sans" w:hAnsi="Open Sans" w:cs="Open Sans"/>
              <w:sz w:val="18"/>
              <w:szCs w:val="18"/>
            </w:rPr>
            <w:t>Червяковский</w:t>
          </w:r>
          <w:proofErr w:type="spellEnd"/>
          <w:r w:rsidRPr="000D26DD">
            <w:rPr>
              <w:rFonts w:ascii="Open Sans" w:hAnsi="Open Sans" w:cs="Open Sans"/>
              <w:sz w:val="18"/>
              <w:szCs w:val="18"/>
            </w:rPr>
            <w:t xml:space="preserve"> 2016: 472-473].</w:t>
          </w:r>
        </w:p>
        <w:p w14:paraId="2EEE19F0" w14:textId="77777777" w:rsidR="000D26DD" w:rsidRPr="000D26DD" w:rsidRDefault="000D26DD" w:rsidP="000D26DD">
          <w:pPr>
            <w:ind w:firstLineChars="125" w:firstLine="226"/>
            <w:jc w:val="both"/>
            <w:rPr>
              <w:rFonts w:ascii="Open Sans" w:hAnsi="Open Sans" w:cs="Open Sans"/>
              <w:b/>
              <w:sz w:val="18"/>
              <w:szCs w:val="18"/>
            </w:rPr>
          </w:pPr>
          <w:r w:rsidRPr="000D26DD">
            <w:rPr>
              <w:rFonts w:ascii="Open Sans" w:hAnsi="Open Sans" w:cs="Open Sans"/>
              <w:b/>
              <w:sz w:val="18"/>
              <w:szCs w:val="18"/>
            </w:rPr>
            <w:t>Заключение</w:t>
          </w:r>
        </w:p>
        <w:p w14:paraId="7F65E3ED" w14:textId="66B97248"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Таким образом, машиночитаемые документы уже сегодня получили широкое распространение в юридической сфере. Они успешно применяются как для взаимодействия с государственными органами, так и в гражданском обороте.</w:t>
          </w:r>
        </w:p>
        <w:p w14:paraId="02E5EFD7" w14:textId="7362181C" w:rsidR="000D26DD" w:rsidRPr="000D26DD" w:rsidRDefault="000D26DD" w:rsidP="000D26DD">
          <w:pPr>
            <w:ind w:firstLineChars="125" w:firstLine="225"/>
            <w:jc w:val="both"/>
            <w:rPr>
              <w:rFonts w:ascii="Open Sans" w:hAnsi="Open Sans" w:cs="Open Sans"/>
              <w:sz w:val="18"/>
              <w:szCs w:val="18"/>
            </w:rPr>
          </w:pPr>
          <w:r w:rsidRPr="000D26DD">
            <w:rPr>
              <w:rFonts w:ascii="Open Sans" w:hAnsi="Open Sans" w:cs="Open Sans"/>
              <w:sz w:val="18"/>
              <w:szCs w:val="18"/>
            </w:rPr>
            <w:t>Одновременно с этим существует ощутимая терминологическая путаница, связанная с машиночитаемыми документами, отсутствует единый подход к правовому статусу таких документов. В целях решения указанных проблем в статье был предложен подход к определению понятий «машиночитаемый документ» и «машиночитаемый юридический документ», основанный на существенных признаках данных явлений. Кроме того, в статье предложена классификация машиночитаемых юридических документов, способствующая более глубокому осмыслению данного</w:t>
          </w:r>
          <w:r w:rsidR="00BF3944">
            <w:rPr>
              <w:rFonts w:ascii="Open Sans" w:hAnsi="Open Sans" w:cs="Open Sans"/>
              <w:sz w:val="18"/>
              <w:szCs w:val="18"/>
            </w:rPr>
            <w:t xml:space="preserve"> </w:t>
          </w:r>
          <w:r w:rsidRPr="000D26DD">
            <w:rPr>
              <w:rFonts w:ascii="Open Sans" w:hAnsi="Open Sans" w:cs="Open Sans"/>
              <w:sz w:val="18"/>
              <w:szCs w:val="18"/>
            </w:rPr>
            <w:t>явления и необходимая для дифференцированного правового регулирования таких документов.</w:t>
          </w:r>
        </w:p>
        <w:p w14:paraId="05C0E7A8" w14:textId="1543CFDA" w:rsidR="00F372BF" w:rsidRPr="000D26DD" w:rsidRDefault="000D26DD" w:rsidP="000D26DD">
          <w:pPr>
            <w:suppressAutoHyphens w:val="0"/>
            <w:ind w:firstLineChars="125" w:firstLine="225"/>
            <w:jc w:val="both"/>
            <w:rPr>
              <w:rFonts w:ascii="Open Sans" w:hAnsi="Open Sans" w:cs="Open Sans"/>
              <w:bCs/>
              <w:sz w:val="18"/>
              <w:szCs w:val="18"/>
            </w:rPr>
          </w:pPr>
          <w:r w:rsidRPr="000D26DD">
            <w:rPr>
              <w:rFonts w:ascii="Open Sans" w:hAnsi="Open Sans" w:cs="Open Sans"/>
              <w:sz w:val="18"/>
              <w:szCs w:val="18"/>
            </w:rPr>
            <w:t>На данный момент существует ещ</w:t>
          </w:r>
          <w:r w:rsidR="0058095C">
            <w:rPr>
              <w:rFonts w:ascii="Open Sans" w:hAnsi="Open Sans" w:cs="Open Sans"/>
              <w:sz w:val="18"/>
              <w:szCs w:val="18"/>
            </w:rPr>
            <w:t>е</w:t>
          </w:r>
          <w:r w:rsidRPr="000D26DD">
            <w:rPr>
              <w:rFonts w:ascii="Open Sans" w:hAnsi="Open Sans" w:cs="Open Sans"/>
              <w:sz w:val="18"/>
              <w:szCs w:val="18"/>
            </w:rPr>
            <w:t xml:space="preserve"> значительный объ</w:t>
          </w:r>
          <w:r w:rsidR="0058095C">
            <w:rPr>
              <w:rFonts w:ascii="Open Sans" w:hAnsi="Open Sans" w:cs="Open Sans"/>
              <w:sz w:val="18"/>
              <w:szCs w:val="18"/>
            </w:rPr>
            <w:t>е</w:t>
          </w:r>
          <w:r w:rsidRPr="000D26DD">
            <w:rPr>
              <w:rFonts w:ascii="Open Sans" w:hAnsi="Open Sans" w:cs="Open Sans"/>
              <w:sz w:val="18"/>
              <w:szCs w:val="18"/>
            </w:rPr>
            <w:t>м правовых и технологических вопросов, связанных с</w:t>
          </w:r>
          <w:r w:rsidR="0058095C">
            <w:rPr>
              <w:rFonts w:ascii="Open Sans" w:hAnsi="Open Sans" w:cs="Open Sans"/>
              <w:sz w:val="18"/>
              <w:szCs w:val="18"/>
            </w:rPr>
            <w:t> </w:t>
          </w:r>
          <w:r w:rsidRPr="000D26DD">
            <w:rPr>
              <w:rFonts w:ascii="Open Sans" w:hAnsi="Open Sans" w:cs="Open Sans"/>
              <w:sz w:val="18"/>
              <w:szCs w:val="18"/>
            </w:rPr>
            <w:t>машиночитаемыми документами, которые нуждаются в изучении. Представляется, что с уч</w:t>
          </w:r>
          <w:r w:rsidR="0058095C">
            <w:rPr>
              <w:rFonts w:ascii="Open Sans" w:hAnsi="Open Sans" w:cs="Open Sans"/>
              <w:sz w:val="18"/>
              <w:szCs w:val="18"/>
            </w:rPr>
            <w:t>е</w:t>
          </w:r>
          <w:r w:rsidRPr="000D26DD">
            <w:rPr>
              <w:rFonts w:ascii="Open Sans" w:hAnsi="Open Sans" w:cs="Open Sans"/>
              <w:sz w:val="18"/>
              <w:szCs w:val="18"/>
            </w:rPr>
            <w:t>том общего тренда на</w:t>
          </w:r>
          <w:r w:rsidR="0058095C">
            <w:rPr>
              <w:rFonts w:ascii="Open Sans" w:hAnsi="Open Sans" w:cs="Open Sans"/>
              <w:sz w:val="18"/>
              <w:szCs w:val="18"/>
            </w:rPr>
            <w:t> </w:t>
          </w:r>
          <w:r w:rsidRPr="000D26DD">
            <w:rPr>
              <w:rFonts w:ascii="Open Sans" w:hAnsi="Open Sans" w:cs="Open Sans"/>
              <w:sz w:val="18"/>
              <w:szCs w:val="18"/>
            </w:rPr>
            <w:t>цифровизацию и автоматизацию</w:t>
          </w:r>
          <w:r w:rsidR="00BF3944">
            <w:rPr>
              <w:rFonts w:ascii="Open Sans" w:hAnsi="Open Sans" w:cs="Open Sans"/>
              <w:sz w:val="18"/>
              <w:szCs w:val="18"/>
            </w:rPr>
            <w:t xml:space="preserve"> </w:t>
          </w:r>
          <w:r w:rsidRPr="000D26DD">
            <w:rPr>
              <w:rFonts w:ascii="Open Sans" w:hAnsi="Open Sans" w:cs="Open Sans"/>
              <w:sz w:val="18"/>
              <w:szCs w:val="18"/>
            </w:rPr>
            <w:t>различных сторон общественной жизни исследование рассмотренных вопросов не потеряет своей актуальности ещ</w:t>
          </w:r>
          <w:r w:rsidR="0058095C">
            <w:rPr>
              <w:rFonts w:ascii="Open Sans" w:hAnsi="Open Sans" w:cs="Open Sans"/>
              <w:sz w:val="18"/>
              <w:szCs w:val="18"/>
            </w:rPr>
            <w:t>е</w:t>
          </w:r>
          <w:r w:rsidRPr="000D26DD">
            <w:rPr>
              <w:rFonts w:ascii="Open Sans" w:hAnsi="Open Sans" w:cs="Open Sans"/>
              <w:sz w:val="18"/>
              <w:szCs w:val="18"/>
            </w:rPr>
            <w:t xml:space="preserve"> многие годы</w:t>
          </w:r>
          <w:r w:rsidR="007F1842" w:rsidRPr="000D26DD">
            <w:rPr>
              <w:rFonts w:ascii="Open Sans" w:hAnsi="Open Sans" w:cs="Open Sans"/>
              <w:bCs/>
              <w:sz w:val="18"/>
              <w:szCs w:val="18"/>
            </w:rPr>
            <w:t>.</w:t>
          </w:r>
        </w:p>
        <w:p w14:paraId="37953866" w14:textId="77777777" w:rsidR="007F1842" w:rsidRDefault="007F1842" w:rsidP="007F1842">
          <w:pPr>
            <w:suppressAutoHyphens w:val="0"/>
            <w:jc w:val="both"/>
            <w:rPr>
              <w:rFonts w:ascii="Open Sans" w:eastAsia="Calibri" w:hAnsi="Open Sans" w:cs="Open Sans"/>
              <w:b/>
              <w:lang w:eastAsia="en-US"/>
            </w:rPr>
          </w:pPr>
        </w:p>
        <w:p w14:paraId="51272249" w14:textId="5607D69B" w:rsidR="00DD7BB1" w:rsidRPr="00B8654E" w:rsidRDefault="00DD7BB1" w:rsidP="00DD7BB1">
          <w:pPr>
            <w:suppressAutoHyphens w:val="0"/>
            <w:jc w:val="both"/>
            <w:rPr>
              <w:rFonts w:ascii="Open Sans" w:eastAsia="Calibri" w:hAnsi="Open Sans" w:cs="Open Sans"/>
              <w:b/>
              <w:lang w:eastAsia="en-US"/>
            </w:rPr>
          </w:pPr>
          <w:r w:rsidRPr="00B8654E">
            <w:rPr>
              <w:rFonts w:ascii="Open Sans" w:eastAsia="Calibri" w:hAnsi="Open Sans" w:cs="Open Sans"/>
              <w:b/>
              <w:lang w:eastAsia="en-US"/>
            </w:rPr>
            <w:t>Литература</w:t>
          </w:r>
        </w:p>
        <w:p w14:paraId="5127224A" w14:textId="77777777" w:rsidR="00DD7BB1" w:rsidRPr="00B8654E" w:rsidRDefault="00DD7BB1" w:rsidP="00DD7BB1">
          <w:pPr>
            <w:suppressAutoHyphens w:val="0"/>
            <w:ind w:firstLineChars="125" w:firstLine="225"/>
            <w:jc w:val="both"/>
            <w:rPr>
              <w:rFonts w:ascii="Open Sans" w:eastAsia="Calibri" w:hAnsi="Open Sans" w:cs="Open Sans"/>
              <w:sz w:val="18"/>
              <w:szCs w:val="18"/>
              <w:lang w:eastAsia="en-US"/>
            </w:rPr>
          </w:pPr>
        </w:p>
        <w:p w14:paraId="703AEA43" w14:textId="77777777" w:rsidR="000D26DD" w:rsidRPr="000D26DD" w:rsidRDefault="000D26DD" w:rsidP="000D26DD">
          <w:pPr>
            <w:tabs>
              <w:tab w:val="right" w:pos="10546"/>
            </w:tabs>
            <w:suppressAutoHyphens w:val="0"/>
            <w:ind w:left="360"/>
            <w:jc w:val="both"/>
            <w:rPr>
              <w:rFonts w:ascii="Open Sans" w:hAnsi="Open Sans" w:cs="Open Sans"/>
              <w:bCs/>
              <w:sz w:val="18"/>
              <w:szCs w:val="18"/>
              <w:lang w:eastAsia="ru-RU"/>
            </w:rPr>
          </w:pPr>
          <w:r w:rsidRPr="000D26DD">
            <w:rPr>
              <w:rFonts w:ascii="Open Sans" w:hAnsi="Open Sans" w:cs="Open Sans"/>
              <w:bCs/>
              <w:i/>
              <w:sz w:val="18"/>
              <w:szCs w:val="18"/>
              <w:lang w:eastAsia="ru-RU"/>
            </w:rPr>
            <w:lastRenderedPageBreak/>
            <w:t xml:space="preserve">Березина Е. А. </w:t>
          </w:r>
          <w:r w:rsidRPr="000D26DD">
            <w:rPr>
              <w:rFonts w:ascii="Open Sans" w:hAnsi="Open Sans" w:cs="Open Sans"/>
              <w:bCs/>
              <w:sz w:val="18"/>
              <w:szCs w:val="18"/>
              <w:lang w:eastAsia="ru-RU"/>
            </w:rPr>
            <w:t>Опыт внедрения машиночитаемого формата юридических документов в Российской Федерации / Правовое государство: теория и практика. – 2024. – №3 (77). – С. 62-73.</w:t>
          </w:r>
        </w:p>
        <w:p w14:paraId="1F3A099F" w14:textId="77777777" w:rsidR="000D26DD" w:rsidRPr="000D26DD" w:rsidRDefault="000D26DD" w:rsidP="000D26DD">
          <w:pPr>
            <w:tabs>
              <w:tab w:val="right" w:pos="10546"/>
            </w:tabs>
            <w:suppressAutoHyphens w:val="0"/>
            <w:ind w:left="360"/>
            <w:jc w:val="both"/>
            <w:rPr>
              <w:rFonts w:ascii="Open Sans" w:hAnsi="Open Sans" w:cs="Open Sans"/>
              <w:bCs/>
              <w:sz w:val="18"/>
              <w:szCs w:val="18"/>
              <w:lang w:eastAsia="ru-RU"/>
            </w:rPr>
          </w:pPr>
          <w:r w:rsidRPr="000D26DD">
            <w:rPr>
              <w:rFonts w:ascii="Open Sans" w:hAnsi="Open Sans" w:cs="Open Sans"/>
              <w:bCs/>
              <w:i/>
              <w:sz w:val="18"/>
              <w:szCs w:val="18"/>
              <w:lang w:eastAsia="ru-RU"/>
            </w:rPr>
            <w:t xml:space="preserve">Бородин М. В. К </w:t>
          </w:r>
          <w:r w:rsidRPr="000D26DD">
            <w:rPr>
              <w:rFonts w:ascii="Open Sans" w:hAnsi="Open Sans" w:cs="Open Sans"/>
              <w:bCs/>
              <w:sz w:val="18"/>
              <w:szCs w:val="18"/>
              <w:lang w:eastAsia="ru-RU"/>
            </w:rPr>
            <w:t>проблеме терминологии и принципов оборота документов в электронном виде / Вестник ЧелГУ. – 2015. – №13 (368). – С. 22-28.</w:t>
          </w:r>
        </w:p>
        <w:p w14:paraId="108FE737" w14:textId="77777777" w:rsidR="000D26DD" w:rsidRPr="000D26DD" w:rsidRDefault="000D26DD" w:rsidP="000D26DD">
          <w:pPr>
            <w:tabs>
              <w:tab w:val="right" w:pos="10546"/>
            </w:tabs>
            <w:suppressAutoHyphens w:val="0"/>
            <w:ind w:left="360"/>
            <w:jc w:val="both"/>
            <w:rPr>
              <w:rFonts w:ascii="Open Sans" w:hAnsi="Open Sans" w:cs="Open Sans"/>
              <w:bCs/>
              <w:sz w:val="18"/>
              <w:szCs w:val="18"/>
              <w:lang w:eastAsia="ru-RU"/>
            </w:rPr>
          </w:pPr>
          <w:r w:rsidRPr="000D26DD">
            <w:rPr>
              <w:rFonts w:ascii="Open Sans" w:hAnsi="Open Sans" w:cs="Open Sans"/>
              <w:bCs/>
              <w:i/>
              <w:sz w:val="18"/>
              <w:szCs w:val="18"/>
              <w:lang w:eastAsia="ru-RU"/>
            </w:rPr>
            <w:t xml:space="preserve">Васильева Л. Н. </w:t>
          </w:r>
          <w:r w:rsidRPr="000D26DD">
            <w:rPr>
              <w:rFonts w:ascii="Open Sans" w:hAnsi="Open Sans" w:cs="Open Sans"/>
              <w:bCs/>
              <w:sz w:val="18"/>
              <w:szCs w:val="18"/>
              <w:lang w:eastAsia="ru-RU"/>
            </w:rPr>
            <w:t>Двуязычие нормативных правовых актов в Российской Федерации: совершенствование правовой основы / Журнал российского права. – 2008. – №8 (140). – С. 24-32.</w:t>
          </w:r>
        </w:p>
        <w:p w14:paraId="7BA5E345" w14:textId="77777777" w:rsidR="000D26DD" w:rsidRPr="000D26DD" w:rsidRDefault="000D26DD" w:rsidP="000D26DD">
          <w:pPr>
            <w:tabs>
              <w:tab w:val="right" w:pos="10546"/>
            </w:tabs>
            <w:suppressAutoHyphens w:val="0"/>
            <w:ind w:left="360"/>
            <w:jc w:val="both"/>
            <w:rPr>
              <w:rFonts w:ascii="Open Sans" w:hAnsi="Open Sans" w:cs="Open Sans"/>
              <w:bCs/>
              <w:sz w:val="18"/>
              <w:szCs w:val="18"/>
              <w:lang w:eastAsia="ru-RU"/>
            </w:rPr>
          </w:pPr>
          <w:r w:rsidRPr="000D26DD">
            <w:rPr>
              <w:rFonts w:ascii="Open Sans" w:hAnsi="Open Sans" w:cs="Open Sans"/>
              <w:bCs/>
              <w:i/>
              <w:sz w:val="18"/>
              <w:szCs w:val="18"/>
              <w:lang w:eastAsia="ru-RU"/>
            </w:rPr>
            <w:t xml:space="preserve">Вашкевич А. М. </w:t>
          </w:r>
          <w:r w:rsidRPr="000D26DD">
            <w:rPr>
              <w:rFonts w:ascii="Open Sans" w:hAnsi="Open Sans" w:cs="Open Sans"/>
              <w:bCs/>
              <w:sz w:val="18"/>
              <w:szCs w:val="18"/>
              <w:lang w:eastAsia="ru-RU"/>
            </w:rPr>
            <w:t xml:space="preserve">Автоматизация права: </w:t>
          </w:r>
          <w:proofErr w:type="gramStart"/>
          <w:r w:rsidRPr="000D26DD">
            <w:rPr>
              <w:rFonts w:ascii="Open Sans" w:hAnsi="Open Sans" w:cs="Open Sans"/>
              <w:bCs/>
              <w:sz w:val="18"/>
              <w:szCs w:val="18"/>
              <w:lang w:eastAsia="ru-RU"/>
            </w:rPr>
            <w:t>право</w:t>
          </w:r>
          <w:proofErr w:type="gramEnd"/>
          <w:r w:rsidRPr="000D26DD">
            <w:rPr>
              <w:rFonts w:ascii="Open Sans" w:hAnsi="Open Sans" w:cs="Open Sans"/>
              <w:bCs/>
              <w:sz w:val="18"/>
              <w:szCs w:val="18"/>
              <w:lang w:eastAsia="ru-RU"/>
            </w:rPr>
            <w:t xml:space="preserve"> как электричество. М., 2019.</w:t>
          </w:r>
        </w:p>
        <w:p w14:paraId="260CDA69" w14:textId="77777777" w:rsidR="000D26DD" w:rsidRPr="000D26DD" w:rsidRDefault="000D26DD" w:rsidP="000D26DD">
          <w:pPr>
            <w:tabs>
              <w:tab w:val="right" w:pos="10546"/>
            </w:tabs>
            <w:suppressAutoHyphens w:val="0"/>
            <w:ind w:left="360"/>
            <w:jc w:val="both"/>
            <w:rPr>
              <w:rFonts w:ascii="Open Sans" w:hAnsi="Open Sans" w:cs="Open Sans"/>
              <w:bCs/>
              <w:sz w:val="18"/>
              <w:szCs w:val="18"/>
              <w:lang w:eastAsia="ru-RU"/>
            </w:rPr>
          </w:pPr>
          <w:r w:rsidRPr="000D26DD">
            <w:rPr>
              <w:rFonts w:ascii="Open Sans" w:hAnsi="Open Sans" w:cs="Open Sans"/>
              <w:bCs/>
              <w:sz w:val="18"/>
              <w:szCs w:val="18"/>
              <w:lang w:eastAsia="ru-RU"/>
            </w:rPr>
            <w:t xml:space="preserve">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(одобрено коллегией </w:t>
          </w:r>
          <w:proofErr w:type="spellStart"/>
          <w:r w:rsidRPr="000D26DD">
            <w:rPr>
              <w:rFonts w:ascii="Open Sans" w:hAnsi="Open Sans" w:cs="Open Sans"/>
              <w:bCs/>
              <w:sz w:val="18"/>
              <w:szCs w:val="18"/>
              <w:lang w:eastAsia="ru-RU"/>
            </w:rPr>
            <w:t>Главархива</w:t>
          </w:r>
          <w:proofErr w:type="spellEnd"/>
          <w:r w:rsidRPr="000D26DD">
            <w:rPr>
              <w:rFonts w:ascii="Open Sans" w:hAnsi="Open Sans" w:cs="Open Sans"/>
              <w:bCs/>
              <w:sz w:val="18"/>
              <w:szCs w:val="18"/>
              <w:lang w:eastAsia="ru-RU"/>
            </w:rPr>
            <w:t xml:space="preserve"> СССР 27.04.1988, Приказ </w:t>
          </w:r>
          <w:proofErr w:type="spellStart"/>
          <w:r w:rsidRPr="000D26DD">
            <w:rPr>
              <w:rFonts w:ascii="Open Sans" w:hAnsi="Open Sans" w:cs="Open Sans"/>
              <w:bCs/>
              <w:sz w:val="18"/>
              <w:szCs w:val="18"/>
              <w:lang w:eastAsia="ru-RU"/>
            </w:rPr>
            <w:t>Главархива</w:t>
          </w:r>
          <w:proofErr w:type="spellEnd"/>
          <w:r w:rsidRPr="000D26DD">
            <w:rPr>
              <w:rFonts w:ascii="Open Sans" w:hAnsi="Open Sans" w:cs="Open Sans"/>
              <w:bCs/>
              <w:sz w:val="18"/>
              <w:szCs w:val="18"/>
              <w:lang w:eastAsia="ru-RU"/>
            </w:rPr>
            <w:t xml:space="preserve"> СССР от 25.05.1988 № 33) / СПС «Консультант Плюс».</w:t>
          </w:r>
        </w:p>
        <w:p w14:paraId="5623A9DD" w14:textId="77777777" w:rsidR="000D26DD" w:rsidRPr="000D26DD" w:rsidRDefault="000D26DD" w:rsidP="000D26DD">
          <w:pPr>
            <w:tabs>
              <w:tab w:val="right" w:pos="10546"/>
            </w:tabs>
            <w:suppressAutoHyphens w:val="0"/>
            <w:ind w:left="360"/>
            <w:jc w:val="both"/>
            <w:rPr>
              <w:rFonts w:ascii="Open Sans" w:hAnsi="Open Sans" w:cs="Open Sans"/>
              <w:bCs/>
              <w:sz w:val="18"/>
              <w:szCs w:val="18"/>
              <w:lang w:eastAsia="ru-RU"/>
            </w:rPr>
          </w:pPr>
          <w:r w:rsidRPr="000D26DD">
            <w:rPr>
              <w:rFonts w:ascii="Open Sans" w:hAnsi="Open Sans" w:cs="Open Sans"/>
              <w:bCs/>
              <w:sz w:val="18"/>
              <w:szCs w:val="18"/>
              <w:lang w:eastAsia="ru-RU"/>
            </w:rPr>
            <w:t>Декрет Президента Республики Беларусь от 21.12.2017 № 8 «О развитии цифровой экономики» / Официальный интернет-портал Президента Республики Беларусь.</w:t>
          </w:r>
        </w:p>
        <w:p w14:paraId="31385435" w14:textId="77777777" w:rsidR="000D26DD" w:rsidRPr="000D26DD" w:rsidRDefault="000D26DD" w:rsidP="000D26DD">
          <w:pPr>
            <w:tabs>
              <w:tab w:val="right" w:pos="10546"/>
            </w:tabs>
            <w:suppressAutoHyphens w:val="0"/>
            <w:ind w:left="360"/>
            <w:jc w:val="both"/>
            <w:rPr>
              <w:rFonts w:ascii="Open Sans" w:hAnsi="Open Sans" w:cs="Open Sans"/>
              <w:bCs/>
              <w:sz w:val="18"/>
              <w:szCs w:val="18"/>
              <w:lang w:eastAsia="ru-RU"/>
            </w:rPr>
          </w:pPr>
          <w:r w:rsidRPr="000D26DD">
            <w:rPr>
              <w:rFonts w:ascii="Open Sans" w:hAnsi="Open Sans" w:cs="Open Sans"/>
              <w:bCs/>
              <w:i/>
              <w:sz w:val="18"/>
              <w:szCs w:val="18"/>
              <w:lang w:eastAsia="ru-RU"/>
            </w:rPr>
            <w:t xml:space="preserve">Егорова М. А., Пономарева Д. В., Кожевина О. В. </w:t>
          </w:r>
          <w:r w:rsidRPr="000D26DD">
            <w:rPr>
              <w:rFonts w:ascii="Open Sans" w:hAnsi="Open Sans" w:cs="Open Sans"/>
              <w:bCs/>
              <w:sz w:val="18"/>
              <w:szCs w:val="18"/>
              <w:lang w:eastAsia="ru-RU"/>
            </w:rPr>
            <w:t>Особенности правового статуса смарт-контракта в контексте цифровизации / Вестник Университета имени О. Е. Кутафина. – 2022. – №4 (92) – С. 177-185.</w:t>
          </w:r>
        </w:p>
        <w:p w14:paraId="590355AF" w14:textId="77777777" w:rsidR="000D26DD" w:rsidRPr="000D26DD" w:rsidRDefault="000D26DD" w:rsidP="000D26DD">
          <w:pPr>
            <w:tabs>
              <w:tab w:val="right" w:pos="10546"/>
            </w:tabs>
            <w:suppressAutoHyphens w:val="0"/>
            <w:ind w:left="360"/>
            <w:jc w:val="both"/>
            <w:rPr>
              <w:rFonts w:ascii="Open Sans" w:hAnsi="Open Sans" w:cs="Open Sans"/>
              <w:bCs/>
              <w:sz w:val="18"/>
              <w:szCs w:val="18"/>
              <w:lang w:eastAsia="ru-RU"/>
            </w:rPr>
          </w:pPr>
          <w:proofErr w:type="spellStart"/>
          <w:r w:rsidRPr="000D26DD">
            <w:rPr>
              <w:rFonts w:ascii="Open Sans" w:hAnsi="Open Sans" w:cs="Open Sans"/>
              <w:bCs/>
              <w:i/>
              <w:sz w:val="18"/>
              <w:szCs w:val="18"/>
              <w:lang w:eastAsia="ru-RU"/>
            </w:rPr>
            <w:t>Казекин</w:t>
          </w:r>
          <w:proofErr w:type="spellEnd"/>
          <w:r w:rsidRPr="000D26DD">
            <w:rPr>
              <w:rFonts w:ascii="Open Sans" w:hAnsi="Open Sans" w:cs="Open Sans"/>
              <w:bCs/>
              <w:i/>
              <w:sz w:val="18"/>
              <w:szCs w:val="18"/>
              <w:lang w:eastAsia="ru-RU"/>
            </w:rPr>
            <w:t xml:space="preserve"> М. М. </w:t>
          </w:r>
          <w:r w:rsidRPr="000D26DD">
            <w:rPr>
              <w:rFonts w:ascii="Open Sans" w:hAnsi="Open Sans" w:cs="Open Sans"/>
              <w:bCs/>
              <w:sz w:val="18"/>
              <w:szCs w:val="18"/>
              <w:lang w:eastAsia="ru-RU"/>
            </w:rPr>
            <w:t>История языков представления онтологий / Компьютерные инструменты в образовании. – 2008. – №4. – С. 3-11.</w:t>
          </w:r>
        </w:p>
        <w:p w14:paraId="6FFB1202" w14:textId="77777777" w:rsidR="000D26DD" w:rsidRPr="000D26DD" w:rsidRDefault="000D26DD" w:rsidP="000D26DD">
          <w:pPr>
            <w:tabs>
              <w:tab w:val="right" w:pos="10546"/>
            </w:tabs>
            <w:suppressAutoHyphens w:val="0"/>
            <w:ind w:left="360"/>
            <w:jc w:val="both"/>
            <w:rPr>
              <w:rFonts w:ascii="Open Sans" w:hAnsi="Open Sans" w:cs="Open Sans"/>
              <w:bCs/>
              <w:sz w:val="18"/>
              <w:szCs w:val="18"/>
              <w:lang w:eastAsia="ru-RU"/>
            </w:rPr>
          </w:pPr>
          <w:r w:rsidRPr="000D26DD">
            <w:rPr>
              <w:rFonts w:ascii="Open Sans" w:hAnsi="Open Sans" w:cs="Open Sans"/>
              <w:bCs/>
              <w:sz w:val="18"/>
              <w:szCs w:val="18"/>
              <w:lang w:eastAsia="ru-RU"/>
            </w:rPr>
            <w:t>Концепция развития технологий машиночитаемого права (утверждена Правительственной комиссией по цифровому развитию, использованию информационных технологий для улучшения качества жизни и условий ведения предпринимательской деятельности, протокол от 15.09.2021 № 31) / СПС «Консультант Плюс».</w:t>
          </w:r>
        </w:p>
        <w:p w14:paraId="0DEEC519" w14:textId="2FA7237B" w:rsidR="000D26DD" w:rsidRPr="000D26DD" w:rsidRDefault="000D26DD" w:rsidP="000D26DD">
          <w:pPr>
            <w:tabs>
              <w:tab w:val="right" w:pos="10546"/>
            </w:tabs>
            <w:suppressAutoHyphens w:val="0"/>
            <w:ind w:left="360"/>
            <w:jc w:val="both"/>
            <w:rPr>
              <w:rFonts w:ascii="Open Sans" w:hAnsi="Open Sans" w:cs="Open Sans"/>
              <w:bCs/>
              <w:sz w:val="18"/>
              <w:szCs w:val="18"/>
              <w:lang w:eastAsia="ru-RU"/>
            </w:rPr>
          </w:pPr>
          <w:r w:rsidRPr="000D26DD">
            <w:rPr>
              <w:rFonts w:ascii="Open Sans" w:hAnsi="Open Sans" w:cs="Open Sans"/>
              <w:bCs/>
              <w:i/>
              <w:sz w:val="18"/>
              <w:szCs w:val="18"/>
              <w:lang w:eastAsia="ru-RU"/>
            </w:rPr>
            <w:t xml:space="preserve">Лахтин С. Е., Цимбал В. А., </w:t>
          </w:r>
          <w:proofErr w:type="spellStart"/>
          <w:r w:rsidRPr="000D26DD">
            <w:rPr>
              <w:rFonts w:ascii="Open Sans" w:hAnsi="Open Sans" w:cs="Open Sans"/>
              <w:bCs/>
              <w:i/>
              <w:sz w:val="18"/>
              <w:szCs w:val="18"/>
              <w:lang w:eastAsia="ru-RU"/>
            </w:rPr>
            <w:t>Амелёнков</w:t>
          </w:r>
          <w:proofErr w:type="spellEnd"/>
          <w:r w:rsidRPr="000D26DD">
            <w:rPr>
              <w:rFonts w:ascii="Open Sans" w:hAnsi="Open Sans" w:cs="Open Sans"/>
              <w:bCs/>
              <w:i/>
              <w:sz w:val="18"/>
              <w:szCs w:val="18"/>
              <w:lang w:eastAsia="ru-RU"/>
            </w:rPr>
            <w:t xml:space="preserve"> А. А. </w:t>
          </w:r>
          <w:r w:rsidRPr="000D26DD">
            <w:rPr>
              <w:rFonts w:ascii="Open Sans" w:hAnsi="Open Sans" w:cs="Open Sans"/>
              <w:bCs/>
              <w:sz w:val="18"/>
              <w:szCs w:val="18"/>
              <w:lang w:eastAsia="ru-RU"/>
            </w:rPr>
            <w:t>Классификация форматов данных электронных документов для</w:t>
          </w:r>
          <w:r w:rsidR="0058095C">
            <w:rPr>
              <w:rFonts w:ascii="Open Sans" w:hAnsi="Open Sans" w:cs="Open Sans"/>
              <w:bCs/>
              <w:sz w:val="18"/>
              <w:szCs w:val="18"/>
              <w:lang w:eastAsia="ru-RU"/>
            </w:rPr>
            <w:t> </w:t>
          </w:r>
          <w:r w:rsidRPr="000D26DD">
            <w:rPr>
              <w:rFonts w:ascii="Open Sans" w:hAnsi="Open Sans" w:cs="Open Sans"/>
              <w:bCs/>
              <w:sz w:val="18"/>
              <w:szCs w:val="18"/>
              <w:lang w:eastAsia="ru-RU"/>
            </w:rPr>
            <w:t>сериализации правовых актов в машиночитаемой форме / Правовая информатика. – 2023. – №3. – С. 75-88.</w:t>
          </w:r>
        </w:p>
        <w:p w14:paraId="1C0C18FD" w14:textId="77777777" w:rsidR="000D26DD" w:rsidRPr="000D26DD" w:rsidRDefault="000D26DD" w:rsidP="000D26DD">
          <w:pPr>
            <w:tabs>
              <w:tab w:val="right" w:pos="10546"/>
            </w:tabs>
            <w:suppressAutoHyphens w:val="0"/>
            <w:ind w:left="360"/>
            <w:jc w:val="both"/>
            <w:rPr>
              <w:rFonts w:ascii="Open Sans" w:hAnsi="Open Sans" w:cs="Open Sans"/>
              <w:bCs/>
              <w:sz w:val="18"/>
              <w:szCs w:val="18"/>
              <w:lang w:eastAsia="ru-RU"/>
            </w:rPr>
          </w:pPr>
          <w:r w:rsidRPr="000D26DD">
            <w:rPr>
              <w:rFonts w:ascii="Open Sans" w:hAnsi="Open Sans" w:cs="Open Sans"/>
              <w:bCs/>
              <w:i/>
              <w:sz w:val="18"/>
              <w:szCs w:val="18"/>
              <w:lang w:eastAsia="ru-RU"/>
            </w:rPr>
            <w:t xml:space="preserve">Матвеева Е. Ю. </w:t>
          </w:r>
          <w:r w:rsidRPr="000D26DD">
            <w:rPr>
              <w:rFonts w:ascii="Open Sans" w:hAnsi="Open Sans" w:cs="Open Sans"/>
              <w:bCs/>
              <w:sz w:val="18"/>
              <w:szCs w:val="18"/>
              <w:lang w:eastAsia="ru-RU"/>
            </w:rPr>
            <w:t>Правовая природа смарт-контракта / Имущественные отношения в РФ. – 2024. – №6 (273). – С. 97-104.</w:t>
          </w:r>
        </w:p>
        <w:p w14:paraId="172771A3" w14:textId="77777777" w:rsidR="000D26DD" w:rsidRPr="000D26DD" w:rsidRDefault="000D26DD" w:rsidP="000D26DD">
          <w:pPr>
            <w:tabs>
              <w:tab w:val="right" w:pos="10546"/>
            </w:tabs>
            <w:suppressAutoHyphens w:val="0"/>
            <w:ind w:left="360"/>
            <w:jc w:val="both"/>
            <w:rPr>
              <w:rFonts w:ascii="Open Sans" w:hAnsi="Open Sans" w:cs="Open Sans"/>
              <w:bCs/>
              <w:sz w:val="18"/>
              <w:szCs w:val="18"/>
              <w:lang w:eastAsia="ru-RU"/>
            </w:rPr>
          </w:pPr>
          <w:r w:rsidRPr="000D26DD">
            <w:rPr>
              <w:rFonts w:ascii="Open Sans" w:hAnsi="Open Sans" w:cs="Open Sans"/>
              <w:bCs/>
              <w:sz w:val="18"/>
              <w:szCs w:val="18"/>
              <w:lang w:eastAsia="ru-RU"/>
            </w:rPr>
            <w:t>Налоговый кодекс Российской Федерации (часть первая) от 31.07.1998 N 146-ФЗ / Российская газета, N 148-149, 06.08.1998.</w:t>
          </w:r>
        </w:p>
        <w:p w14:paraId="5F3F37E1" w14:textId="77777777" w:rsidR="000D26DD" w:rsidRPr="000D26DD" w:rsidRDefault="000D26DD" w:rsidP="000D26DD">
          <w:pPr>
            <w:tabs>
              <w:tab w:val="right" w:pos="10546"/>
            </w:tabs>
            <w:suppressAutoHyphens w:val="0"/>
            <w:ind w:left="360"/>
            <w:jc w:val="both"/>
            <w:rPr>
              <w:rFonts w:ascii="Open Sans" w:hAnsi="Open Sans" w:cs="Open Sans"/>
              <w:bCs/>
              <w:sz w:val="18"/>
              <w:szCs w:val="18"/>
              <w:lang w:eastAsia="ru-RU"/>
            </w:rPr>
          </w:pPr>
          <w:r w:rsidRPr="000D26DD">
            <w:rPr>
              <w:rFonts w:ascii="Open Sans" w:hAnsi="Open Sans" w:cs="Open Sans"/>
              <w:bCs/>
              <w:i/>
              <w:sz w:val="18"/>
              <w:szCs w:val="18"/>
              <w:lang w:eastAsia="ru-RU"/>
            </w:rPr>
            <w:t xml:space="preserve">Овсянников Д. В. </w:t>
          </w:r>
          <w:r w:rsidRPr="000D26DD">
            <w:rPr>
              <w:rFonts w:ascii="Open Sans" w:hAnsi="Open Sans" w:cs="Open Sans"/>
              <w:bCs/>
              <w:sz w:val="18"/>
              <w:szCs w:val="18"/>
              <w:lang w:eastAsia="ru-RU"/>
            </w:rPr>
            <w:t>Классификация юридически значимых электронных документов / Вестник ЮУрГУ. Серия: Право. – 2010. – №38 (214). – С. 53-56.</w:t>
          </w:r>
        </w:p>
        <w:p w14:paraId="174F9F63" w14:textId="77777777" w:rsidR="000D26DD" w:rsidRPr="000D26DD" w:rsidRDefault="000D26DD" w:rsidP="000D26DD">
          <w:pPr>
            <w:tabs>
              <w:tab w:val="right" w:pos="10546"/>
            </w:tabs>
            <w:suppressAutoHyphens w:val="0"/>
            <w:ind w:left="360"/>
            <w:jc w:val="both"/>
            <w:rPr>
              <w:rFonts w:ascii="Open Sans" w:hAnsi="Open Sans" w:cs="Open Sans"/>
              <w:bCs/>
              <w:sz w:val="18"/>
              <w:szCs w:val="18"/>
              <w:lang w:eastAsia="ru-RU"/>
            </w:rPr>
          </w:pPr>
          <w:proofErr w:type="spellStart"/>
          <w:r w:rsidRPr="000D26DD">
            <w:rPr>
              <w:rFonts w:ascii="Open Sans" w:hAnsi="Open Sans" w:cs="Open Sans"/>
              <w:bCs/>
              <w:i/>
              <w:sz w:val="18"/>
              <w:szCs w:val="18"/>
              <w:lang w:eastAsia="ru-RU"/>
            </w:rPr>
            <w:t>Перевозкин</w:t>
          </w:r>
          <w:proofErr w:type="spellEnd"/>
          <w:r w:rsidRPr="000D26DD">
            <w:rPr>
              <w:rFonts w:ascii="Open Sans" w:hAnsi="Open Sans" w:cs="Open Sans"/>
              <w:bCs/>
              <w:i/>
              <w:sz w:val="18"/>
              <w:szCs w:val="18"/>
              <w:lang w:eastAsia="ru-RU"/>
            </w:rPr>
            <w:t xml:space="preserve"> А. А. </w:t>
          </w:r>
          <w:r w:rsidRPr="000D26DD">
            <w:rPr>
              <w:rFonts w:ascii="Open Sans" w:hAnsi="Open Sans" w:cs="Open Sans"/>
              <w:bCs/>
              <w:sz w:val="18"/>
              <w:szCs w:val="18"/>
              <w:lang w:eastAsia="ru-RU"/>
            </w:rPr>
            <w:t>Теоретико-правовая характеристика машиночитаемого права / Актуальные проблемы российского права. – 2024. – T. 19. – № 8. – С. 22–37.</w:t>
          </w:r>
        </w:p>
        <w:p w14:paraId="64A25AFA" w14:textId="77777777" w:rsidR="000D26DD" w:rsidRPr="000D26DD" w:rsidRDefault="000D26DD" w:rsidP="000D26DD">
          <w:pPr>
            <w:tabs>
              <w:tab w:val="right" w:pos="10546"/>
            </w:tabs>
            <w:suppressAutoHyphens w:val="0"/>
            <w:ind w:left="360"/>
            <w:jc w:val="both"/>
            <w:rPr>
              <w:rFonts w:ascii="Open Sans" w:hAnsi="Open Sans" w:cs="Open Sans"/>
              <w:bCs/>
              <w:sz w:val="18"/>
              <w:szCs w:val="18"/>
              <w:lang w:eastAsia="ru-RU"/>
            </w:rPr>
          </w:pPr>
          <w:r w:rsidRPr="000D26DD">
            <w:rPr>
              <w:rFonts w:ascii="Open Sans" w:hAnsi="Open Sans" w:cs="Open Sans"/>
              <w:bCs/>
              <w:sz w:val="18"/>
              <w:szCs w:val="18"/>
              <w:lang w:eastAsia="ru-RU"/>
            </w:rPr>
            <w:t>Порядок подачи в Верховный Суд Российской Федерации документов в электронном виде, в том числе в форме электронного документа (с изменениями на 20 марта 2023 г.) (утв. приказом Председателя Верховного Суда РФ от 29.11.2016 N 46-П) / СПС «Консультант Плюс».</w:t>
          </w:r>
        </w:p>
        <w:p w14:paraId="438903A2" w14:textId="77777777" w:rsidR="000D26DD" w:rsidRPr="000D26DD" w:rsidRDefault="000D26DD" w:rsidP="000D26DD">
          <w:pPr>
            <w:tabs>
              <w:tab w:val="right" w:pos="10546"/>
            </w:tabs>
            <w:suppressAutoHyphens w:val="0"/>
            <w:ind w:left="360"/>
            <w:jc w:val="both"/>
            <w:rPr>
              <w:rFonts w:ascii="Open Sans" w:hAnsi="Open Sans" w:cs="Open Sans"/>
              <w:bCs/>
              <w:sz w:val="18"/>
              <w:szCs w:val="18"/>
              <w:lang w:eastAsia="ru-RU"/>
            </w:rPr>
          </w:pPr>
          <w:r w:rsidRPr="000D26DD">
            <w:rPr>
              <w:rFonts w:ascii="Open Sans" w:hAnsi="Open Sans" w:cs="Open Sans"/>
              <w:bCs/>
              <w:sz w:val="18"/>
              <w:szCs w:val="18"/>
              <w:lang w:eastAsia="ru-RU"/>
            </w:rPr>
            <w:t>Постановление Пленума Верховного Суда РФ от 26.12.2017 N 57 «О некоторых вопросах применения законодательства, регулирующего использование документов в электронном виде в деятельности судов общей юрисдикции и арбитражных судов» / Российская газета, N 297, 29.12.2017.</w:t>
          </w:r>
        </w:p>
        <w:p w14:paraId="7A5D3D62" w14:textId="3A090538" w:rsidR="000D26DD" w:rsidRPr="000D26DD" w:rsidRDefault="000D26DD" w:rsidP="000D26DD">
          <w:pPr>
            <w:tabs>
              <w:tab w:val="right" w:pos="10546"/>
            </w:tabs>
            <w:suppressAutoHyphens w:val="0"/>
            <w:ind w:left="360"/>
            <w:jc w:val="both"/>
            <w:rPr>
              <w:rFonts w:ascii="Open Sans" w:hAnsi="Open Sans" w:cs="Open Sans"/>
              <w:bCs/>
              <w:sz w:val="18"/>
              <w:szCs w:val="18"/>
              <w:lang w:eastAsia="ru-RU"/>
            </w:rPr>
          </w:pPr>
          <w:r w:rsidRPr="000D26DD">
            <w:rPr>
              <w:rFonts w:ascii="Open Sans" w:hAnsi="Open Sans" w:cs="Open Sans"/>
              <w:bCs/>
              <w:sz w:val="18"/>
              <w:szCs w:val="18"/>
              <w:lang w:eastAsia="ru-RU"/>
            </w:rPr>
            <w:t>Постановление Правительства РФ от 26.03.2016 N 236</w:t>
          </w:r>
          <w:r w:rsidR="00BF3944">
            <w:rPr>
              <w:rFonts w:ascii="Open Sans" w:hAnsi="Open Sans" w:cs="Open Sans"/>
              <w:bCs/>
              <w:sz w:val="18"/>
              <w:szCs w:val="18"/>
              <w:lang w:eastAsia="ru-RU"/>
            </w:rPr>
            <w:t xml:space="preserve"> </w:t>
          </w:r>
          <w:r w:rsidRPr="000D26DD">
            <w:rPr>
              <w:rFonts w:ascii="Open Sans" w:hAnsi="Open Sans" w:cs="Open Sans"/>
              <w:bCs/>
              <w:sz w:val="18"/>
              <w:szCs w:val="18"/>
              <w:lang w:eastAsia="ru-RU"/>
            </w:rPr>
            <w:t>«О требованиях к предоставлению в электронной форме государственных и муниципальных услуг» / Российская газета, N 75, 08.04.2016.</w:t>
          </w:r>
        </w:p>
        <w:p w14:paraId="6608C924" w14:textId="0719FF87" w:rsidR="000D26DD" w:rsidRPr="000D26DD" w:rsidRDefault="000D26DD" w:rsidP="000D26DD">
          <w:pPr>
            <w:tabs>
              <w:tab w:val="right" w:pos="10546"/>
            </w:tabs>
            <w:suppressAutoHyphens w:val="0"/>
            <w:ind w:left="360"/>
            <w:jc w:val="both"/>
            <w:rPr>
              <w:rFonts w:ascii="Open Sans" w:hAnsi="Open Sans" w:cs="Open Sans"/>
              <w:bCs/>
              <w:sz w:val="18"/>
              <w:szCs w:val="18"/>
              <w:lang w:eastAsia="ru-RU"/>
            </w:rPr>
          </w:pPr>
          <w:r w:rsidRPr="000D26DD">
            <w:rPr>
              <w:rFonts w:ascii="Open Sans" w:hAnsi="Open Sans" w:cs="Open Sans"/>
              <w:bCs/>
              <w:sz w:val="18"/>
              <w:szCs w:val="18"/>
              <w:lang w:eastAsia="ru-RU"/>
            </w:rPr>
            <w:t>Постановление Правительства РФ от 21.02.2022 N 224 «Об утверждении требований к соглашениям и нормативным правовым актам федеральных органов исполнительной власти, устанавливающим порядок представления доверенности в предусмотренных пунктом 2 части 1 и пунктом 2 части 3 статьи 17.2 Федерального закона «Об электронной подписи» случаях, и требований к порядку представления доверенности в</w:t>
          </w:r>
          <w:r w:rsidR="0058095C">
            <w:rPr>
              <w:rFonts w:ascii="Open Sans" w:hAnsi="Open Sans" w:cs="Open Sans"/>
              <w:bCs/>
              <w:sz w:val="18"/>
              <w:szCs w:val="18"/>
              <w:lang w:eastAsia="ru-RU"/>
            </w:rPr>
            <w:t> </w:t>
          </w:r>
          <w:r w:rsidRPr="000D26DD">
            <w:rPr>
              <w:rFonts w:ascii="Open Sans" w:hAnsi="Open Sans" w:cs="Open Sans"/>
              <w:bCs/>
              <w:sz w:val="18"/>
              <w:szCs w:val="18"/>
              <w:lang w:eastAsia="ru-RU"/>
            </w:rPr>
            <w:t>предусмотренном пунктом 2 статьи 17.3 Федерального закона «Об электронной подписи» случае» / Собрание законодательства РФ, 28.02.2022, N 9 (часть I), ст. 1340.</w:t>
          </w:r>
        </w:p>
        <w:p w14:paraId="7A1963AF" w14:textId="77777777" w:rsidR="000D26DD" w:rsidRPr="000D26DD" w:rsidRDefault="000D26DD" w:rsidP="000D26DD">
          <w:pPr>
            <w:tabs>
              <w:tab w:val="right" w:pos="10546"/>
            </w:tabs>
            <w:suppressAutoHyphens w:val="0"/>
            <w:ind w:left="360"/>
            <w:jc w:val="both"/>
            <w:rPr>
              <w:rFonts w:ascii="Open Sans" w:hAnsi="Open Sans" w:cs="Open Sans"/>
              <w:bCs/>
              <w:sz w:val="18"/>
              <w:szCs w:val="18"/>
              <w:lang w:eastAsia="ru-RU"/>
            </w:rPr>
          </w:pPr>
          <w:r w:rsidRPr="000D26DD">
            <w:rPr>
              <w:rFonts w:ascii="Open Sans" w:hAnsi="Open Sans" w:cs="Open Sans"/>
              <w:bCs/>
              <w:sz w:val="18"/>
              <w:szCs w:val="18"/>
              <w:lang w:eastAsia="ru-RU"/>
            </w:rPr>
            <w:t>Постановление Правительства РФ от 28.05.2024 N 693 «Об утверждении Правил организации и проведения конкурса на право заключения договора пользования рыболовным участком» / Собрание законодательства РФ, 03.06.2024, N 23 (часть I), ст. 3174.</w:t>
          </w:r>
        </w:p>
        <w:p w14:paraId="3B122936" w14:textId="77777777" w:rsidR="000D26DD" w:rsidRPr="000D26DD" w:rsidRDefault="000D26DD" w:rsidP="000D26DD">
          <w:pPr>
            <w:tabs>
              <w:tab w:val="right" w:pos="10546"/>
            </w:tabs>
            <w:suppressAutoHyphens w:val="0"/>
            <w:ind w:left="360"/>
            <w:jc w:val="both"/>
            <w:rPr>
              <w:rFonts w:ascii="Open Sans" w:hAnsi="Open Sans" w:cs="Open Sans"/>
              <w:bCs/>
              <w:sz w:val="18"/>
              <w:szCs w:val="18"/>
              <w:lang w:eastAsia="ru-RU"/>
            </w:rPr>
          </w:pPr>
          <w:r w:rsidRPr="000D26DD">
            <w:rPr>
              <w:rFonts w:ascii="Open Sans" w:hAnsi="Open Sans" w:cs="Open Sans"/>
              <w:bCs/>
              <w:sz w:val="18"/>
              <w:szCs w:val="18"/>
              <w:lang w:eastAsia="ru-RU"/>
            </w:rPr>
            <w:t xml:space="preserve">Приказ </w:t>
          </w:r>
          <w:proofErr w:type="spellStart"/>
          <w:r w:rsidRPr="000D26DD">
            <w:rPr>
              <w:rFonts w:ascii="Open Sans" w:hAnsi="Open Sans" w:cs="Open Sans"/>
              <w:bCs/>
              <w:sz w:val="18"/>
              <w:szCs w:val="18"/>
              <w:lang w:eastAsia="ru-RU"/>
            </w:rPr>
            <w:t>Минцифры</w:t>
          </w:r>
          <w:proofErr w:type="spellEnd"/>
          <w:r w:rsidRPr="000D26DD">
            <w:rPr>
              <w:rFonts w:ascii="Open Sans" w:hAnsi="Open Sans" w:cs="Open Sans"/>
              <w:bCs/>
              <w:sz w:val="18"/>
              <w:szCs w:val="18"/>
              <w:lang w:eastAsia="ru-RU"/>
            </w:rPr>
            <w:t xml:space="preserve"> России от 18.08.2021 № 857 «Об утверждении единых требований к формам доверенностей, необходимых для использования квалифицированной электронной подписи» / Официальный интернет-портал правовой информации.</w:t>
          </w:r>
        </w:p>
        <w:p w14:paraId="42C3C12D" w14:textId="0B6C8AC7" w:rsidR="000D26DD" w:rsidRPr="000D26DD" w:rsidRDefault="000D26DD" w:rsidP="000D26DD">
          <w:pPr>
            <w:tabs>
              <w:tab w:val="right" w:pos="10546"/>
            </w:tabs>
            <w:suppressAutoHyphens w:val="0"/>
            <w:ind w:left="360"/>
            <w:jc w:val="both"/>
            <w:rPr>
              <w:rFonts w:ascii="Open Sans" w:hAnsi="Open Sans" w:cs="Open Sans"/>
              <w:bCs/>
              <w:sz w:val="18"/>
              <w:szCs w:val="18"/>
              <w:lang w:eastAsia="ru-RU"/>
            </w:rPr>
          </w:pPr>
          <w:r w:rsidRPr="000D26DD">
            <w:rPr>
              <w:rFonts w:ascii="Open Sans" w:hAnsi="Open Sans" w:cs="Open Sans"/>
              <w:bCs/>
              <w:sz w:val="18"/>
              <w:szCs w:val="18"/>
              <w:lang w:eastAsia="ru-RU"/>
            </w:rPr>
            <w:t>Приказ ФНС России от 19.09.2024 N ЕД-7-11/757@ «Об утверждении формы налоговой декларации по налогу на</w:t>
          </w:r>
          <w:r w:rsidR="0058095C">
            <w:rPr>
              <w:rFonts w:ascii="Open Sans" w:hAnsi="Open Sans" w:cs="Open Sans"/>
              <w:bCs/>
              <w:sz w:val="18"/>
              <w:szCs w:val="18"/>
              <w:lang w:eastAsia="ru-RU"/>
            </w:rPr>
            <w:t> </w:t>
          </w:r>
          <w:r w:rsidRPr="000D26DD">
            <w:rPr>
              <w:rFonts w:ascii="Open Sans" w:hAnsi="Open Sans" w:cs="Open Sans"/>
              <w:bCs/>
              <w:sz w:val="18"/>
              <w:szCs w:val="18"/>
              <w:lang w:eastAsia="ru-RU"/>
            </w:rPr>
            <w:t>доходы физических лиц (форма 3-НДФЛ), порядка ее заполнения, а также формата представления налоговой декларации по налогу на доходы физических лиц в электронной форме» / Официальный интернет-портал правовой информации.</w:t>
          </w:r>
        </w:p>
        <w:p w14:paraId="6AD6BCE7" w14:textId="77777777" w:rsidR="000D26DD" w:rsidRPr="000D26DD" w:rsidRDefault="000D26DD" w:rsidP="000D26DD">
          <w:pPr>
            <w:tabs>
              <w:tab w:val="right" w:pos="10546"/>
            </w:tabs>
            <w:suppressAutoHyphens w:val="0"/>
            <w:ind w:left="360"/>
            <w:jc w:val="both"/>
            <w:rPr>
              <w:rFonts w:ascii="Open Sans" w:hAnsi="Open Sans" w:cs="Open Sans"/>
              <w:bCs/>
              <w:sz w:val="18"/>
              <w:szCs w:val="18"/>
              <w:lang w:eastAsia="ru-RU"/>
            </w:rPr>
          </w:pPr>
          <w:r w:rsidRPr="000D26DD">
            <w:rPr>
              <w:rFonts w:ascii="Open Sans" w:hAnsi="Open Sans" w:cs="Open Sans"/>
              <w:bCs/>
              <w:i/>
              <w:sz w:val="18"/>
              <w:szCs w:val="18"/>
              <w:lang w:eastAsia="ru-RU"/>
            </w:rPr>
            <w:t>Смирнова Д. Г.</w:t>
          </w:r>
          <w:r w:rsidRPr="000D26DD">
            <w:rPr>
              <w:rFonts w:ascii="Open Sans" w:hAnsi="Open Sans" w:cs="Open Sans"/>
              <w:bCs/>
              <w:sz w:val="18"/>
              <w:szCs w:val="18"/>
              <w:lang w:eastAsia="ru-RU"/>
            </w:rPr>
            <w:t xml:space="preserve"> Юридические документы: юридическая сила или юридическое значение? / Российское право: образование, практика, наука. – 2015. – №1 (85). – С. 46-47.</w:t>
          </w:r>
        </w:p>
        <w:p w14:paraId="4B19D6CA" w14:textId="77777777" w:rsidR="000D26DD" w:rsidRPr="000D26DD" w:rsidRDefault="000D26DD" w:rsidP="000D26DD">
          <w:pPr>
            <w:tabs>
              <w:tab w:val="right" w:pos="10546"/>
            </w:tabs>
            <w:suppressAutoHyphens w:val="0"/>
            <w:ind w:left="360"/>
            <w:jc w:val="both"/>
            <w:rPr>
              <w:rFonts w:ascii="Open Sans" w:hAnsi="Open Sans" w:cs="Open Sans"/>
              <w:bCs/>
              <w:sz w:val="18"/>
              <w:szCs w:val="18"/>
              <w:lang w:eastAsia="ru-RU"/>
            </w:rPr>
          </w:pPr>
          <w:proofErr w:type="spellStart"/>
          <w:r w:rsidRPr="000D26DD">
            <w:rPr>
              <w:rFonts w:ascii="Open Sans" w:hAnsi="Open Sans" w:cs="Open Sans"/>
              <w:bCs/>
              <w:i/>
              <w:sz w:val="18"/>
              <w:szCs w:val="18"/>
              <w:lang w:eastAsia="ru-RU"/>
            </w:rPr>
            <w:t>Уздимаева</w:t>
          </w:r>
          <w:proofErr w:type="spellEnd"/>
          <w:r w:rsidRPr="000D26DD">
            <w:rPr>
              <w:rFonts w:ascii="Open Sans" w:hAnsi="Open Sans" w:cs="Open Sans"/>
              <w:bCs/>
              <w:i/>
              <w:sz w:val="18"/>
              <w:szCs w:val="18"/>
              <w:lang w:eastAsia="ru-RU"/>
            </w:rPr>
            <w:t xml:space="preserve"> Н. И.</w:t>
          </w:r>
          <w:r w:rsidRPr="000D26DD">
            <w:rPr>
              <w:rFonts w:ascii="Open Sans" w:hAnsi="Open Sans" w:cs="Open Sans"/>
              <w:bCs/>
              <w:sz w:val="18"/>
              <w:szCs w:val="18"/>
              <w:lang w:eastAsia="ru-RU"/>
            </w:rPr>
            <w:t xml:space="preserve"> Понятие, особенности и значение юридических документов / </w:t>
          </w:r>
          <w:proofErr w:type="spellStart"/>
          <w:r w:rsidRPr="000D26DD">
            <w:rPr>
              <w:rFonts w:ascii="Open Sans" w:hAnsi="Open Sans" w:cs="Open Sans"/>
              <w:bCs/>
              <w:sz w:val="18"/>
              <w:szCs w:val="18"/>
              <w:lang w:eastAsia="ru-RU"/>
            </w:rPr>
            <w:t>Контентус</w:t>
          </w:r>
          <w:proofErr w:type="spellEnd"/>
          <w:r w:rsidRPr="000D26DD">
            <w:rPr>
              <w:rFonts w:ascii="Open Sans" w:hAnsi="Open Sans" w:cs="Open Sans"/>
              <w:bCs/>
              <w:sz w:val="18"/>
              <w:szCs w:val="18"/>
              <w:lang w:eastAsia="ru-RU"/>
            </w:rPr>
            <w:t>. – 2020. – №4. – С. 125-133.</w:t>
          </w:r>
        </w:p>
        <w:p w14:paraId="3951DA60" w14:textId="77777777" w:rsidR="000D26DD" w:rsidRPr="000D26DD" w:rsidRDefault="000D26DD" w:rsidP="000D26DD">
          <w:pPr>
            <w:tabs>
              <w:tab w:val="right" w:pos="10546"/>
            </w:tabs>
            <w:suppressAutoHyphens w:val="0"/>
            <w:ind w:left="360"/>
            <w:jc w:val="both"/>
            <w:rPr>
              <w:rFonts w:ascii="Open Sans" w:hAnsi="Open Sans" w:cs="Open Sans"/>
              <w:bCs/>
              <w:sz w:val="18"/>
              <w:szCs w:val="18"/>
              <w:lang w:eastAsia="ru-RU"/>
            </w:rPr>
          </w:pPr>
          <w:r w:rsidRPr="000D26DD">
            <w:rPr>
              <w:rFonts w:ascii="Open Sans" w:hAnsi="Open Sans" w:cs="Open Sans"/>
              <w:bCs/>
              <w:sz w:val="18"/>
              <w:szCs w:val="18"/>
              <w:lang w:eastAsia="ru-RU"/>
            </w:rPr>
            <w:t>Федеральный закон от 27.07.2006 N 149-ФЗ «Об информации, информационных технологиях и о защите информации» / Российская газета, N 165, 29.07.2006.</w:t>
          </w:r>
        </w:p>
        <w:p w14:paraId="14336A4C" w14:textId="5BFBC523" w:rsidR="000D26DD" w:rsidRPr="000D26DD" w:rsidRDefault="000D26DD" w:rsidP="000D26DD">
          <w:pPr>
            <w:tabs>
              <w:tab w:val="right" w:pos="10546"/>
            </w:tabs>
            <w:suppressAutoHyphens w:val="0"/>
            <w:ind w:left="360"/>
            <w:jc w:val="both"/>
            <w:rPr>
              <w:rFonts w:ascii="Open Sans" w:hAnsi="Open Sans" w:cs="Open Sans"/>
              <w:bCs/>
              <w:sz w:val="18"/>
              <w:szCs w:val="18"/>
              <w:lang w:eastAsia="ru-RU"/>
            </w:rPr>
          </w:pPr>
          <w:r w:rsidRPr="000D26DD">
            <w:rPr>
              <w:rFonts w:ascii="Open Sans" w:hAnsi="Open Sans" w:cs="Open Sans"/>
              <w:bCs/>
              <w:sz w:val="18"/>
              <w:szCs w:val="18"/>
              <w:lang w:eastAsia="ru-RU"/>
            </w:rPr>
            <w:t>Федеральн</w:t>
          </w:r>
          <w:r w:rsidR="0058095C">
            <w:rPr>
              <w:rFonts w:ascii="Open Sans" w:hAnsi="Open Sans" w:cs="Open Sans"/>
              <w:bCs/>
              <w:sz w:val="18"/>
              <w:szCs w:val="18"/>
              <w:lang w:eastAsia="ru-RU"/>
            </w:rPr>
            <w:t>ый</w:t>
          </w:r>
          <w:r w:rsidRPr="000D26DD">
            <w:rPr>
              <w:rFonts w:ascii="Open Sans" w:hAnsi="Open Sans" w:cs="Open Sans"/>
              <w:bCs/>
              <w:sz w:val="18"/>
              <w:szCs w:val="18"/>
              <w:lang w:eastAsia="ru-RU"/>
            </w:rPr>
            <w:t xml:space="preserve"> закон от 06.04.2011 N 63-ФЗ «Об электронной подписи» / Российская газета, N 75, 08.04.2011.</w:t>
          </w:r>
        </w:p>
        <w:p w14:paraId="13819BC9" w14:textId="77777777" w:rsidR="000D26DD" w:rsidRPr="000D26DD" w:rsidRDefault="000D26DD" w:rsidP="000D26DD">
          <w:pPr>
            <w:tabs>
              <w:tab w:val="right" w:pos="10546"/>
            </w:tabs>
            <w:suppressAutoHyphens w:val="0"/>
            <w:ind w:left="360"/>
            <w:jc w:val="both"/>
            <w:rPr>
              <w:rFonts w:ascii="Open Sans" w:hAnsi="Open Sans" w:cs="Open Sans"/>
              <w:bCs/>
              <w:sz w:val="18"/>
              <w:szCs w:val="18"/>
              <w:lang w:eastAsia="ru-RU"/>
            </w:rPr>
          </w:pPr>
          <w:r w:rsidRPr="000D26DD">
            <w:rPr>
              <w:rFonts w:ascii="Open Sans" w:hAnsi="Open Sans" w:cs="Open Sans"/>
              <w:bCs/>
              <w:i/>
              <w:sz w:val="18"/>
              <w:szCs w:val="18"/>
              <w:lang w:eastAsia="ru-RU"/>
            </w:rPr>
            <w:t>Филенко Е. Н.</w:t>
          </w:r>
          <w:r w:rsidRPr="000D26DD">
            <w:rPr>
              <w:rFonts w:ascii="Open Sans" w:hAnsi="Open Sans" w:cs="Open Sans"/>
              <w:bCs/>
              <w:sz w:val="18"/>
              <w:szCs w:val="18"/>
              <w:lang w:eastAsia="ru-RU"/>
            </w:rPr>
            <w:t xml:space="preserve"> Развитие понятия «Документ» с внедрением новых информационных технологий / История и архивы. – 2008. – №8. – С. 269-280.</w:t>
          </w:r>
        </w:p>
        <w:p w14:paraId="6C74E4D3" w14:textId="77777777" w:rsidR="00A53ADF" w:rsidRDefault="000D26DD" w:rsidP="000D26DD">
          <w:pPr>
            <w:tabs>
              <w:tab w:val="right" w:pos="10546"/>
            </w:tabs>
            <w:suppressAutoHyphens w:val="0"/>
            <w:ind w:left="360"/>
            <w:jc w:val="both"/>
            <w:rPr>
              <w:rFonts w:ascii="Open Sans" w:hAnsi="Open Sans" w:cs="Open Sans"/>
              <w:bCs/>
              <w:sz w:val="18"/>
              <w:szCs w:val="18"/>
              <w:lang w:eastAsia="ru-RU"/>
            </w:rPr>
          </w:pPr>
          <w:proofErr w:type="spellStart"/>
          <w:r w:rsidRPr="000D26DD">
            <w:rPr>
              <w:rFonts w:ascii="Open Sans" w:hAnsi="Open Sans" w:cs="Open Sans"/>
              <w:bCs/>
              <w:i/>
              <w:sz w:val="18"/>
              <w:szCs w:val="18"/>
              <w:lang w:eastAsia="ru-RU"/>
            </w:rPr>
            <w:t>Червяковский</w:t>
          </w:r>
          <w:proofErr w:type="spellEnd"/>
          <w:r w:rsidRPr="000D26DD">
            <w:rPr>
              <w:rFonts w:ascii="Open Sans" w:hAnsi="Open Sans" w:cs="Open Sans"/>
              <w:bCs/>
              <w:i/>
              <w:sz w:val="18"/>
              <w:szCs w:val="18"/>
              <w:lang w:eastAsia="ru-RU"/>
            </w:rPr>
            <w:t xml:space="preserve"> А. В.</w:t>
          </w:r>
          <w:r w:rsidRPr="000D26DD">
            <w:rPr>
              <w:rFonts w:ascii="Open Sans" w:hAnsi="Open Sans" w:cs="Open Sans"/>
              <w:bCs/>
              <w:sz w:val="18"/>
              <w:szCs w:val="18"/>
              <w:lang w:eastAsia="ru-RU"/>
            </w:rPr>
            <w:t xml:space="preserve"> Вопросы официального опубликования нормативных правовых актов на нескольких языках </w:t>
          </w:r>
        </w:p>
        <w:p w14:paraId="24F5C6BA" w14:textId="77777777" w:rsidR="00A53ADF" w:rsidRDefault="00A53ADF" w:rsidP="000D26DD">
          <w:pPr>
            <w:tabs>
              <w:tab w:val="right" w:pos="10546"/>
            </w:tabs>
            <w:suppressAutoHyphens w:val="0"/>
            <w:ind w:left="360"/>
            <w:jc w:val="both"/>
            <w:rPr>
              <w:rFonts w:ascii="Open Sans" w:hAnsi="Open Sans" w:cs="Open Sans"/>
              <w:bCs/>
              <w:sz w:val="18"/>
              <w:szCs w:val="18"/>
              <w:lang w:eastAsia="ru-RU"/>
            </w:rPr>
          </w:pPr>
        </w:p>
        <w:p w14:paraId="6E422E01" w14:textId="5B7B5196" w:rsidR="000D26DD" w:rsidRPr="000D26DD" w:rsidRDefault="000D26DD" w:rsidP="000D26DD">
          <w:pPr>
            <w:tabs>
              <w:tab w:val="right" w:pos="10546"/>
            </w:tabs>
            <w:suppressAutoHyphens w:val="0"/>
            <w:ind w:left="360"/>
            <w:jc w:val="both"/>
            <w:rPr>
              <w:rFonts w:ascii="Open Sans" w:hAnsi="Open Sans" w:cs="Open Sans"/>
              <w:bCs/>
              <w:sz w:val="18"/>
              <w:szCs w:val="18"/>
              <w:lang w:eastAsia="ru-RU"/>
            </w:rPr>
          </w:pPr>
          <w:r w:rsidRPr="000D26DD">
            <w:rPr>
              <w:rFonts w:ascii="Open Sans" w:hAnsi="Open Sans" w:cs="Open Sans"/>
              <w:bCs/>
              <w:sz w:val="18"/>
              <w:szCs w:val="18"/>
              <w:lang w:eastAsia="ru-RU"/>
            </w:rPr>
            <w:lastRenderedPageBreak/>
            <w:t>(юридико-культурологический аспект) / Юридическая техника. – 2016. – №10. – С.</w:t>
          </w:r>
          <w:r w:rsidR="00BF3944">
            <w:rPr>
              <w:rFonts w:ascii="Open Sans" w:hAnsi="Open Sans" w:cs="Open Sans"/>
              <w:bCs/>
              <w:sz w:val="18"/>
              <w:szCs w:val="18"/>
              <w:lang w:eastAsia="ru-RU"/>
            </w:rPr>
            <w:t xml:space="preserve"> </w:t>
          </w:r>
          <w:r w:rsidRPr="000D26DD">
            <w:rPr>
              <w:rFonts w:ascii="Open Sans" w:hAnsi="Open Sans" w:cs="Open Sans"/>
              <w:bCs/>
              <w:sz w:val="18"/>
              <w:szCs w:val="18"/>
              <w:lang w:eastAsia="ru-RU"/>
            </w:rPr>
            <w:t>471-478.</w:t>
          </w:r>
        </w:p>
        <w:p w14:paraId="46DEDE76" w14:textId="624F6449" w:rsidR="001D5484" w:rsidRDefault="000D26DD" w:rsidP="00A53ADF">
          <w:pPr>
            <w:tabs>
              <w:tab w:val="right" w:pos="10546"/>
            </w:tabs>
            <w:suppressAutoHyphens w:val="0"/>
            <w:ind w:left="360"/>
            <w:jc w:val="both"/>
            <w:rPr>
              <w:rFonts w:ascii="Open Sans" w:hAnsi="Open Sans" w:cs="Open Sans"/>
              <w:bCs/>
              <w:sz w:val="18"/>
              <w:szCs w:val="18"/>
              <w:lang w:eastAsia="ru-RU"/>
            </w:rPr>
          </w:pPr>
          <w:proofErr w:type="spellStart"/>
          <w:r w:rsidRPr="000D26DD">
            <w:rPr>
              <w:rFonts w:ascii="Open Sans" w:hAnsi="Open Sans" w:cs="Open Sans"/>
              <w:bCs/>
              <w:sz w:val="18"/>
              <w:szCs w:val="18"/>
              <w:lang w:eastAsia="ru-RU"/>
            </w:rPr>
            <w:t>Шаршун</w:t>
          </w:r>
          <w:proofErr w:type="spellEnd"/>
          <w:r w:rsidRPr="000D26DD">
            <w:rPr>
              <w:rFonts w:ascii="Open Sans" w:hAnsi="Open Sans" w:cs="Open Sans"/>
              <w:bCs/>
              <w:sz w:val="18"/>
              <w:szCs w:val="18"/>
              <w:lang w:eastAsia="ru-RU"/>
            </w:rPr>
            <w:t xml:space="preserve"> В. А. Машиночитаемое законодательство: понятие, специфика, перспективы развития. / Право.by. – 2022. </w:t>
          </w:r>
        </w:p>
        <w:p w14:paraId="7BEBE135" w14:textId="38D462CB" w:rsidR="000D26DD" w:rsidRPr="000D26DD" w:rsidRDefault="000D26DD" w:rsidP="000D26DD">
          <w:pPr>
            <w:tabs>
              <w:tab w:val="right" w:pos="10546"/>
            </w:tabs>
            <w:suppressAutoHyphens w:val="0"/>
            <w:ind w:left="360"/>
            <w:jc w:val="both"/>
            <w:rPr>
              <w:rFonts w:ascii="Open Sans" w:hAnsi="Open Sans" w:cs="Open Sans"/>
              <w:bCs/>
              <w:sz w:val="18"/>
              <w:szCs w:val="18"/>
              <w:lang w:eastAsia="ru-RU"/>
            </w:rPr>
          </w:pPr>
          <w:r w:rsidRPr="000D26DD">
            <w:rPr>
              <w:rFonts w:ascii="Open Sans" w:hAnsi="Open Sans" w:cs="Open Sans"/>
              <w:bCs/>
              <w:sz w:val="18"/>
              <w:szCs w:val="18"/>
              <w:lang w:eastAsia="ru-RU"/>
            </w:rPr>
            <w:t>– № 1 (75). – С. 88–94.</w:t>
          </w:r>
        </w:p>
        <w:p w14:paraId="232BB068" w14:textId="77777777" w:rsidR="000D26DD" w:rsidRPr="00681974" w:rsidRDefault="000D26DD" w:rsidP="000D26DD">
          <w:pPr>
            <w:tabs>
              <w:tab w:val="right" w:pos="10546"/>
            </w:tabs>
            <w:suppressAutoHyphens w:val="0"/>
            <w:ind w:left="360"/>
            <w:jc w:val="both"/>
            <w:rPr>
              <w:rFonts w:ascii="Open Sans" w:hAnsi="Open Sans" w:cs="Open Sans"/>
              <w:bCs/>
              <w:sz w:val="18"/>
              <w:szCs w:val="18"/>
              <w:lang w:val="en-US" w:eastAsia="ru-RU"/>
            </w:rPr>
          </w:pPr>
          <w:r w:rsidRPr="000D26DD">
            <w:rPr>
              <w:rFonts w:ascii="Open Sans" w:hAnsi="Open Sans" w:cs="Open Sans"/>
              <w:bCs/>
              <w:i/>
              <w:sz w:val="18"/>
              <w:szCs w:val="18"/>
              <w:lang w:eastAsia="ru-RU"/>
            </w:rPr>
            <w:t>Юмашева Ю. Ю.</w:t>
          </w:r>
          <w:r w:rsidRPr="000D26DD">
            <w:rPr>
              <w:rFonts w:ascii="Open Sans" w:hAnsi="Open Sans" w:cs="Open Sans"/>
              <w:bCs/>
              <w:sz w:val="18"/>
              <w:szCs w:val="18"/>
              <w:lang w:eastAsia="ru-RU"/>
            </w:rPr>
            <w:t xml:space="preserve"> От машинно-ориентированных к электронным документам: эволюция объектов и терминов / Документ. Архив</w:t>
          </w:r>
          <w:r w:rsidRPr="00681974">
            <w:rPr>
              <w:rFonts w:ascii="Open Sans" w:hAnsi="Open Sans" w:cs="Open Sans"/>
              <w:bCs/>
              <w:sz w:val="18"/>
              <w:szCs w:val="18"/>
              <w:lang w:val="en-US" w:eastAsia="ru-RU"/>
            </w:rPr>
            <w:t xml:space="preserve">. </w:t>
          </w:r>
          <w:r w:rsidRPr="000D26DD">
            <w:rPr>
              <w:rFonts w:ascii="Open Sans" w:hAnsi="Open Sans" w:cs="Open Sans"/>
              <w:bCs/>
              <w:sz w:val="18"/>
              <w:szCs w:val="18"/>
              <w:lang w:eastAsia="ru-RU"/>
            </w:rPr>
            <w:t>История</w:t>
          </w:r>
          <w:r w:rsidRPr="00681974">
            <w:rPr>
              <w:rFonts w:ascii="Open Sans" w:hAnsi="Open Sans" w:cs="Open Sans"/>
              <w:bCs/>
              <w:sz w:val="18"/>
              <w:szCs w:val="18"/>
              <w:lang w:val="en-US" w:eastAsia="ru-RU"/>
            </w:rPr>
            <w:t xml:space="preserve">. </w:t>
          </w:r>
          <w:r w:rsidRPr="000D26DD">
            <w:rPr>
              <w:rFonts w:ascii="Open Sans" w:hAnsi="Open Sans" w:cs="Open Sans"/>
              <w:bCs/>
              <w:sz w:val="18"/>
              <w:szCs w:val="18"/>
              <w:lang w:eastAsia="ru-RU"/>
            </w:rPr>
            <w:t>Современность</w:t>
          </w:r>
          <w:r w:rsidRPr="00681974">
            <w:rPr>
              <w:rFonts w:ascii="Open Sans" w:hAnsi="Open Sans" w:cs="Open Sans"/>
              <w:bCs/>
              <w:sz w:val="18"/>
              <w:szCs w:val="18"/>
              <w:lang w:val="en-US" w:eastAsia="ru-RU"/>
            </w:rPr>
            <w:t xml:space="preserve">. – 2017. – № 17. – </w:t>
          </w:r>
          <w:r w:rsidRPr="000D26DD">
            <w:rPr>
              <w:rFonts w:ascii="Open Sans" w:hAnsi="Open Sans" w:cs="Open Sans"/>
              <w:bCs/>
              <w:sz w:val="18"/>
              <w:szCs w:val="18"/>
              <w:lang w:eastAsia="ru-RU"/>
            </w:rPr>
            <w:t>С</w:t>
          </w:r>
          <w:r w:rsidRPr="00681974">
            <w:rPr>
              <w:rFonts w:ascii="Open Sans" w:hAnsi="Open Sans" w:cs="Open Sans"/>
              <w:bCs/>
              <w:sz w:val="18"/>
              <w:szCs w:val="18"/>
              <w:lang w:val="en-US" w:eastAsia="ru-RU"/>
            </w:rPr>
            <w:t>. 417-445.</w:t>
          </w:r>
        </w:p>
        <w:p w14:paraId="5E1B4CE3" w14:textId="2AD64D23" w:rsidR="000D26DD" w:rsidRPr="000D26DD" w:rsidRDefault="000D26DD" w:rsidP="000D26DD">
          <w:pPr>
            <w:tabs>
              <w:tab w:val="right" w:pos="10546"/>
            </w:tabs>
            <w:suppressAutoHyphens w:val="0"/>
            <w:ind w:left="360"/>
            <w:jc w:val="both"/>
            <w:rPr>
              <w:rFonts w:ascii="Open Sans" w:hAnsi="Open Sans" w:cs="Open Sans"/>
              <w:bCs/>
              <w:sz w:val="18"/>
              <w:szCs w:val="18"/>
              <w:lang w:val="en-US" w:eastAsia="ru-RU"/>
            </w:rPr>
          </w:pPr>
          <w:r w:rsidRPr="000D26DD">
            <w:rPr>
              <w:rFonts w:ascii="Open Sans" w:hAnsi="Open Sans" w:cs="Open Sans"/>
              <w:bCs/>
              <w:i/>
              <w:sz w:val="18"/>
              <w:szCs w:val="18"/>
              <w:lang w:val="en-US" w:eastAsia="ru-RU"/>
            </w:rPr>
            <w:t>Hoekstra</w:t>
          </w:r>
          <w:r w:rsidRPr="00681974">
            <w:rPr>
              <w:rFonts w:ascii="Open Sans" w:hAnsi="Open Sans" w:cs="Open Sans"/>
              <w:bCs/>
              <w:i/>
              <w:sz w:val="18"/>
              <w:szCs w:val="18"/>
              <w:lang w:val="en-US" w:eastAsia="ru-RU"/>
            </w:rPr>
            <w:t xml:space="preserve"> </w:t>
          </w:r>
          <w:r w:rsidRPr="000D26DD">
            <w:rPr>
              <w:rFonts w:ascii="Open Sans" w:hAnsi="Open Sans" w:cs="Open Sans"/>
              <w:bCs/>
              <w:i/>
              <w:sz w:val="18"/>
              <w:szCs w:val="18"/>
              <w:lang w:val="en-US" w:eastAsia="ru-RU"/>
            </w:rPr>
            <w:t>R</w:t>
          </w:r>
          <w:r w:rsidRPr="00681974">
            <w:rPr>
              <w:rFonts w:ascii="Open Sans" w:hAnsi="Open Sans" w:cs="Open Sans"/>
              <w:bCs/>
              <w:i/>
              <w:sz w:val="18"/>
              <w:szCs w:val="18"/>
              <w:lang w:val="en-US" w:eastAsia="ru-RU"/>
            </w:rPr>
            <w:t xml:space="preserve">., </w:t>
          </w:r>
          <w:r w:rsidRPr="000D26DD">
            <w:rPr>
              <w:rFonts w:ascii="Open Sans" w:hAnsi="Open Sans" w:cs="Open Sans"/>
              <w:bCs/>
              <w:i/>
              <w:sz w:val="18"/>
              <w:szCs w:val="18"/>
              <w:lang w:val="en-US" w:eastAsia="ru-RU"/>
            </w:rPr>
            <w:t>Breuker</w:t>
          </w:r>
          <w:r w:rsidRPr="00681974">
            <w:rPr>
              <w:rFonts w:ascii="Open Sans" w:hAnsi="Open Sans" w:cs="Open Sans"/>
              <w:bCs/>
              <w:i/>
              <w:sz w:val="18"/>
              <w:szCs w:val="18"/>
              <w:lang w:val="en-US" w:eastAsia="ru-RU"/>
            </w:rPr>
            <w:t xml:space="preserve"> </w:t>
          </w:r>
          <w:r w:rsidRPr="000D26DD">
            <w:rPr>
              <w:rFonts w:ascii="Open Sans" w:hAnsi="Open Sans" w:cs="Open Sans"/>
              <w:bCs/>
              <w:i/>
              <w:sz w:val="18"/>
              <w:szCs w:val="18"/>
              <w:lang w:val="en-US" w:eastAsia="ru-RU"/>
            </w:rPr>
            <w:t>J</w:t>
          </w:r>
          <w:r w:rsidRPr="00681974">
            <w:rPr>
              <w:rFonts w:ascii="Open Sans" w:hAnsi="Open Sans" w:cs="Open Sans"/>
              <w:bCs/>
              <w:i/>
              <w:sz w:val="18"/>
              <w:szCs w:val="18"/>
              <w:lang w:val="en-US" w:eastAsia="ru-RU"/>
            </w:rPr>
            <w:t xml:space="preserve">., </w:t>
          </w:r>
          <w:r w:rsidRPr="000D26DD">
            <w:rPr>
              <w:rFonts w:ascii="Open Sans" w:hAnsi="Open Sans" w:cs="Open Sans"/>
              <w:bCs/>
              <w:i/>
              <w:sz w:val="18"/>
              <w:szCs w:val="18"/>
              <w:lang w:val="en-US" w:eastAsia="ru-RU"/>
            </w:rPr>
            <w:t>Bello</w:t>
          </w:r>
          <w:r w:rsidRPr="00681974">
            <w:rPr>
              <w:rFonts w:ascii="Open Sans" w:hAnsi="Open Sans" w:cs="Open Sans"/>
              <w:bCs/>
              <w:i/>
              <w:sz w:val="18"/>
              <w:szCs w:val="18"/>
              <w:lang w:val="en-US" w:eastAsia="ru-RU"/>
            </w:rPr>
            <w:t xml:space="preserve"> </w:t>
          </w:r>
          <w:r w:rsidRPr="000D26DD">
            <w:rPr>
              <w:rFonts w:ascii="Open Sans" w:hAnsi="Open Sans" w:cs="Open Sans"/>
              <w:bCs/>
              <w:i/>
              <w:sz w:val="18"/>
              <w:szCs w:val="18"/>
              <w:lang w:val="en-US" w:eastAsia="ru-RU"/>
            </w:rPr>
            <w:t>M</w:t>
          </w:r>
          <w:r w:rsidRPr="00681974">
            <w:rPr>
              <w:rFonts w:ascii="Open Sans" w:hAnsi="Open Sans" w:cs="Open Sans"/>
              <w:bCs/>
              <w:i/>
              <w:sz w:val="18"/>
              <w:szCs w:val="18"/>
              <w:lang w:val="en-US" w:eastAsia="ru-RU"/>
            </w:rPr>
            <w:t xml:space="preserve">. </w:t>
          </w:r>
          <w:r w:rsidRPr="000D26DD">
            <w:rPr>
              <w:rFonts w:ascii="Open Sans" w:hAnsi="Open Sans" w:cs="Open Sans"/>
              <w:bCs/>
              <w:i/>
              <w:sz w:val="18"/>
              <w:szCs w:val="18"/>
              <w:lang w:val="en-US" w:eastAsia="ru-RU"/>
            </w:rPr>
            <w:t>D</w:t>
          </w:r>
          <w:r w:rsidRPr="00681974">
            <w:rPr>
              <w:rFonts w:ascii="Open Sans" w:hAnsi="Open Sans" w:cs="Open Sans"/>
              <w:bCs/>
              <w:i/>
              <w:sz w:val="18"/>
              <w:szCs w:val="18"/>
              <w:lang w:val="en-US" w:eastAsia="ru-RU"/>
            </w:rPr>
            <w:t xml:space="preserve">., </w:t>
          </w:r>
          <w:r w:rsidRPr="000D26DD">
            <w:rPr>
              <w:rFonts w:ascii="Open Sans" w:hAnsi="Open Sans" w:cs="Open Sans"/>
              <w:bCs/>
              <w:i/>
              <w:sz w:val="18"/>
              <w:szCs w:val="18"/>
              <w:lang w:val="en-US" w:eastAsia="ru-RU"/>
            </w:rPr>
            <w:t>Boer</w:t>
          </w:r>
          <w:r w:rsidRPr="00681974">
            <w:rPr>
              <w:rFonts w:ascii="Open Sans" w:hAnsi="Open Sans" w:cs="Open Sans"/>
              <w:bCs/>
              <w:i/>
              <w:sz w:val="18"/>
              <w:szCs w:val="18"/>
              <w:lang w:val="en-US" w:eastAsia="ru-RU"/>
            </w:rPr>
            <w:t xml:space="preserve">. </w:t>
          </w:r>
          <w:r w:rsidRPr="000D26DD">
            <w:rPr>
              <w:rFonts w:ascii="Open Sans" w:hAnsi="Open Sans" w:cs="Open Sans"/>
              <w:bCs/>
              <w:i/>
              <w:sz w:val="18"/>
              <w:szCs w:val="18"/>
              <w:lang w:val="en-US" w:eastAsia="ru-RU"/>
            </w:rPr>
            <w:t>A</w:t>
          </w:r>
          <w:r w:rsidRPr="00681974">
            <w:rPr>
              <w:rFonts w:ascii="Open Sans" w:hAnsi="Open Sans" w:cs="Open Sans"/>
              <w:bCs/>
              <w:i/>
              <w:sz w:val="18"/>
              <w:szCs w:val="18"/>
              <w:lang w:val="en-US" w:eastAsia="ru-RU"/>
            </w:rPr>
            <w:t xml:space="preserve">. </w:t>
          </w:r>
          <w:r w:rsidRPr="000D26DD">
            <w:rPr>
              <w:rFonts w:ascii="Open Sans" w:hAnsi="Open Sans" w:cs="Open Sans"/>
              <w:bCs/>
              <w:sz w:val="18"/>
              <w:szCs w:val="18"/>
              <w:lang w:val="en-US" w:eastAsia="ru-RU"/>
            </w:rPr>
            <w:t>The</w:t>
          </w:r>
          <w:r w:rsidRPr="00681974">
            <w:rPr>
              <w:rFonts w:ascii="Open Sans" w:hAnsi="Open Sans" w:cs="Open Sans"/>
              <w:bCs/>
              <w:sz w:val="18"/>
              <w:szCs w:val="18"/>
              <w:lang w:val="en-US" w:eastAsia="ru-RU"/>
            </w:rPr>
            <w:t xml:space="preserve"> </w:t>
          </w:r>
          <w:r w:rsidRPr="000D26DD">
            <w:rPr>
              <w:rFonts w:ascii="Open Sans" w:hAnsi="Open Sans" w:cs="Open Sans"/>
              <w:bCs/>
              <w:sz w:val="18"/>
              <w:szCs w:val="18"/>
              <w:lang w:val="en-US" w:eastAsia="ru-RU"/>
            </w:rPr>
            <w:t>LKIF</w:t>
          </w:r>
          <w:r w:rsidRPr="00681974">
            <w:rPr>
              <w:rFonts w:ascii="Open Sans" w:hAnsi="Open Sans" w:cs="Open Sans"/>
              <w:bCs/>
              <w:sz w:val="18"/>
              <w:szCs w:val="18"/>
              <w:lang w:val="en-US" w:eastAsia="ru-RU"/>
            </w:rPr>
            <w:t xml:space="preserve"> </w:t>
          </w:r>
          <w:r w:rsidRPr="000D26DD">
            <w:rPr>
              <w:rFonts w:ascii="Open Sans" w:hAnsi="Open Sans" w:cs="Open Sans"/>
              <w:bCs/>
              <w:sz w:val="18"/>
              <w:szCs w:val="18"/>
              <w:lang w:val="en-US" w:eastAsia="ru-RU"/>
            </w:rPr>
            <w:t>Core</w:t>
          </w:r>
          <w:r w:rsidRPr="00681974">
            <w:rPr>
              <w:rFonts w:ascii="Open Sans" w:hAnsi="Open Sans" w:cs="Open Sans"/>
              <w:bCs/>
              <w:sz w:val="18"/>
              <w:szCs w:val="18"/>
              <w:lang w:val="en-US" w:eastAsia="ru-RU"/>
            </w:rPr>
            <w:t xml:space="preserve"> </w:t>
          </w:r>
          <w:r w:rsidRPr="000D26DD">
            <w:rPr>
              <w:rFonts w:ascii="Open Sans" w:hAnsi="Open Sans" w:cs="Open Sans"/>
              <w:bCs/>
              <w:sz w:val="18"/>
              <w:szCs w:val="18"/>
              <w:lang w:val="en-US" w:eastAsia="ru-RU"/>
            </w:rPr>
            <w:t>Ontology</w:t>
          </w:r>
          <w:r w:rsidRPr="00681974">
            <w:rPr>
              <w:rFonts w:ascii="Open Sans" w:hAnsi="Open Sans" w:cs="Open Sans"/>
              <w:bCs/>
              <w:sz w:val="18"/>
              <w:szCs w:val="18"/>
              <w:lang w:val="en-US" w:eastAsia="ru-RU"/>
            </w:rPr>
            <w:t xml:space="preserve"> </w:t>
          </w:r>
          <w:r w:rsidRPr="000D26DD">
            <w:rPr>
              <w:rFonts w:ascii="Open Sans" w:hAnsi="Open Sans" w:cs="Open Sans"/>
              <w:bCs/>
              <w:sz w:val="18"/>
              <w:szCs w:val="18"/>
              <w:lang w:val="en-US" w:eastAsia="ru-RU"/>
            </w:rPr>
            <w:t>of</w:t>
          </w:r>
          <w:r w:rsidRPr="00681974">
            <w:rPr>
              <w:rFonts w:ascii="Open Sans" w:hAnsi="Open Sans" w:cs="Open Sans"/>
              <w:bCs/>
              <w:sz w:val="18"/>
              <w:szCs w:val="18"/>
              <w:lang w:val="en-US" w:eastAsia="ru-RU"/>
            </w:rPr>
            <w:t xml:space="preserve"> </w:t>
          </w:r>
          <w:r w:rsidRPr="000D26DD">
            <w:rPr>
              <w:rFonts w:ascii="Open Sans" w:hAnsi="Open Sans" w:cs="Open Sans"/>
              <w:bCs/>
              <w:sz w:val="18"/>
              <w:szCs w:val="18"/>
              <w:lang w:val="en-US" w:eastAsia="ru-RU"/>
            </w:rPr>
            <w:t>Basic</w:t>
          </w:r>
          <w:r w:rsidRPr="00681974">
            <w:rPr>
              <w:rFonts w:ascii="Open Sans" w:hAnsi="Open Sans" w:cs="Open Sans"/>
              <w:bCs/>
              <w:sz w:val="18"/>
              <w:szCs w:val="18"/>
              <w:lang w:val="en-US" w:eastAsia="ru-RU"/>
            </w:rPr>
            <w:t xml:space="preserve"> </w:t>
          </w:r>
          <w:r w:rsidRPr="000D26DD">
            <w:rPr>
              <w:rFonts w:ascii="Open Sans" w:hAnsi="Open Sans" w:cs="Open Sans"/>
              <w:bCs/>
              <w:sz w:val="18"/>
              <w:szCs w:val="18"/>
              <w:lang w:val="en-US" w:eastAsia="ru-RU"/>
            </w:rPr>
            <w:t>Legal</w:t>
          </w:r>
          <w:r w:rsidRPr="00681974">
            <w:rPr>
              <w:rFonts w:ascii="Open Sans" w:hAnsi="Open Sans" w:cs="Open Sans"/>
              <w:bCs/>
              <w:sz w:val="18"/>
              <w:szCs w:val="18"/>
              <w:lang w:val="en-US" w:eastAsia="ru-RU"/>
            </w:rPr>
            <w:t xml:space="preserve"> </w:t>
          </w:r>
          <w:r w:rsidRPr="000D26DD">
            <w:rPr>
              <w:rFonts w:ascii="Open Sans" w:hAnsi="Open Sans" w:cs="Open Sans"/>
              <w:bCs/>
              <w:sz w:val="18"/>
              <w:szCs w:val="18"/>
              <w:lang w:val="en-US" w:eastAsia="ru-RU"/>
            </w:rPr>
            <w:t>Concepts</w:t>
          </w:r>
          <w:r w:rsidRPr="00681974">
            <w:rPr>
              <w:rFonts w:ascii="Open Sans" w:hAnsi="Open Sans" w:cs="Open Sans"/>
              <w:bCs/>
              <w:sz w:val="18"/>
              <w:szCs w:val="18"/>
              <w:lang w:val="en-US" w:eastAsia="ru-RU"/>
            </w:rPr>
            <w:t xml:space="preserve">. / </w:t>
          </w:r>
          <w:r w:rsidRPr="000D26DD">
            <w:rPr>
              <w:rFonts w:ascii="Open Sans" w:hAnsi="Open Sans" w:cs="Open Sans"/>
              <w:bCs/>
              <w:sz w:val="18"/>
              <w:szCs w:val="18"/>
              <w:lang w:val="en-US" w:eastAsia="ru-RU"/>
            </w:rPr>
            <w:t>LOAIT</w:t>
          </w:r>
          <w:r w:rsidRPr="00681974">
            <w:rPr>
              <w:rFonts w:ascii="Open Sans" w:hAnsi="Open Sans" w:cs="Open Sans"/>
              <w:bCs/>
              <w:sz w:val="18"/>
              <w:szCs w:val="18"/>
              <w:lang w:val="en-US" w:eastAsia="ru-RU"/>
            </w:rPr>
            <w:t xml:space="preserve"> 321, 2007. </w:t>
          </w:r>
          <w:r w:rsidRPr="000D26DD">
            <w:rPr>
              <w:rFonts w:ascii="Open Sans" w:hAnsi="Open Sans" w:cs="Open Sans"/>
              <w:bCs/>
              <w:sz w:val="18"/>
              <w:szCs w:val="18"/>
              <w:lang w:val="en-US" w:eastAsia="ru-RU"/>
            </w:rPr>
            <w:t>P</w:t>
          </w:r>
          <w:r w:rsidR="0058095C">
            <w:rPr>
              <w:rFonts w:ascii="Open Sans" w:hAnsi="Open Sans" w:cs="Open Sans"/>
              <w:bCs/>
              <w:sz w:val="18"/>
              <w:szCs w:val="18"/>
              <w:lang w:val="en-US" w:eastAsia="ru-RU"/>
            </w:rPr>
            <w:t>p</w:t>
          </w:r>
          <w:r w:rsidRPr="000D26DD">
            <w:rPr>
              <w:rFonts w:ascii="Open Sans" w:hAnsi="Open Sans" w:cs="Open Sans"/>
              <w:bCs/>
              <w:sz w:val="18"/>
              <w:szCs w:val="18"/>
              <w:lang w:val="en-US" w:eastAsia="ru-RU"/>
            </w:rPr>
            <w:t>. 43-63.</w:t>
          </w:r>
        </w:p>
        <w:p w14:paraId="586188C4" w14:textId="77777777" w:rsidR="000D26DD" w:rsidRPr="000D26DD" w:rsidRDefault="000D26DD" w:rsidP="000D26DD">
          <w:pPr>
            <w:tabs>
              <w:tab w:val="right" w:pos="10546"/>
            </w:tabs>
            <w:suppressAutoHyphens w:val="0"/>
            <w:ind w:left="360"/>
            <w:jc w:val="both"/>
            <w:rPr>
              <w:rFonts w:ascii="Open Sans" w:hAnsi="Open Sans" w:cs="Open Sans"/>
              <w:bCs/>
              <w:sz w:val="18"/>
              <w:szCs w:val="18"/>
              <w:lang w:val="en-US" w:eastAsia="ru-RU"/>
            </w:rPr>
          </w:pPr>
          <w:r w:rsidRPr="000D26DD">
            <w:rPr>
              <w:rFonts w:ascii="Open Sans" w:hAnsi="Open Sans" w:cs="Open Sans"/>
              <w:bCs/>
              <w:sz w:val="18"/>
              <w:szCs w:val="18"/>
              <w:lang w:val="en-US" w:eastAsia="ru-RU"/>
            </w:rPr>
            <w:t>Szabo N. (1994). Smart Contracts. URL: https://www.fon.hum.uva.nl/rob/Courses/InformationInSpeech/CDROM/Literature/LOTwinterschool2006/szabo.best.vwh.net/smart.contracts.html</w:t>
          </w:r>
        </w:p>
        <w:p w14:paraId="30C89B0D" w14:textId="7A5A045D" w:rsidR="000D26DD" w:rsidRPr="00F02AB3" w:rsidRDefault="000D26DD" w:rsidP="000D26DD">
          <w:pPr>
            <w:tabs>
              <w:tab w:val="right" w:pos="10546"/>
            </w:tabs>
            <w:suppressAutoHyphens w:val="0"/>
            <w:ind w:left="360"/>
            <w:jc w:val="both"/>
            <w:rPr>
              <w:rFonts w:ascii="Open Sans" w:hAnsi="Open Sans" w:cs="Open Sans"/>
              <w:bCs/>
              <w:sz w:val="18"/>
              <w:szCs w:val="18"/>
              <w:lang w:val="en-US" w:eastAsia="ru-RU"/>
            </w:rPr>
          </w:pPr>
          <w:r w:rsidRPr="000D26DD">
            <w:rPr>
              <w:rFonts w:ascii="Open Sans" w:hAnsi="Open Sans" w:cs="Open Sans"/>
              <w:bCs/>
              <w:i/>
              <w:sz w:val="18"/>
              <w:szCs w:val="18"/>
              <w:lang w:val="en-US" w:eastAsia="ru-RU"/>
            </w:rPr>
            <w:t xml:space="preserve">Wong M. W. </w:t>
          </w:r>
          <w:r w:rsidRPr="000D26DD">
            <w:rPr>
              <w:rFonts w:ascii="Open Sans" w:hAnsi="Open Sans" w:cs="Open Sans"/>
              <w:bCs/>
              <w:sz w:val="18"/>
              <w:szCs w:val="18"/>
              <w:lang w:val="en-US" w:eastAsia="ru-RU"/>
            </w:rPr>
            <w:t xml:space="preserve">Rules as code: Seven levels of </w:t>
          </w:r>
          <w:proofErr w:type="spellStart"/>
          <w:r w:rsidRPr="000D26DD">
            <w:rPr>
              <w:rFonts w:ascii="Open Sans" w:hAnsi="Open Sans" w:cs="Open Sans"/>
              <w:bCs/>
              <w:sz w:val="18"/>
              <w:szCs w:val="18"/>
              <w:lang w:val="en-US" w:eastAsia="ru-RU"/>
            </w:rPr>
            <w:t>digitisation</w:t>
          </w:r>
          <w:proofErr w:type="spellEnd"/>
          <w:r w:rsidRPr="000D26DD">
            <w:rPr>
              <w:rFonts w:ascii="Open Sans" w:hAnsi="Open Sans" w:cs="Open Sans"/>
              <w:bCs/>
              <w:sz w:val="18"/>
              <w:szCs w:val="18"/>
              <w:lang w:val="en-US" w:eastAsia="ru-RU"/>
            </w:rPr>
            <w:t xml:space="preserve">. / Singapore Management University, Research Collection Yong </w:t>
          </w:r>
          <w:proofErr w:type="spellStart"/>
          <w:r w:rsidRPr="000D26DD">
            <w:rPr>
              <w:rFonts w:ascii="Open Sans" w:hAnsi="Open Sans" w:cs="Open Sans"/>
              <w:bCs/>
              <w:sz w:val="18"/>
              <w:szCs w:val="18"/>
              <w:lang w:val="en-US" w:eastAsia="ru-RU"/>
            </w:rPr>
            <w:t>Pung</w:t>
          </w:r>
          <w:proofErr w:type="spellEnd"/>
          <w:r w:rsidRPr="000D26DD">
            <w:rPr>
              <w:rFonts w:ascii="Open Sans" w:hAnsi="Open Sans" w:cs="Open Sans"/>
              <w:bCs/>
              <w:sz w:val="18"/>
              <w:szCs w:val="18"/>
              <w:lang w:val="en-US" w:eastAsia="ru-RU"/>
            </w:rPr>
            <w:t xml:space="preserve"> How School </w:t>
          </w:r>
          <w:proofErr w:type="gramStart"/>
          <w:r w:rsidRPr="000D26DD">
            <w:rPr>
              <w:rFonts w:ascii="Open Sans" w:hAnsi="Open Sans" w:cs="Open Sans"/>
              <w:bCs/>
              <w:sz w:val="18"/>
              <w:szCs w:val="18"/>
              <w:lang w:val="en-US" w:eastAsia="ru-RU"/>
            </w:rPr>
            <w:t>Of</w:t>
          </w:r>
          <w:proofErr w:type="gramEnd"/>
          <w:r w:rsidRPr="000D26DD">
            <w:rPr>
              <w:rFonts w:ascii="Open Sans" w:hAnsi="Open Sans" w:cs="Open Sans"/>
              <w:bCs/>
              <w:sz w:val="18"/>
              <w:szCs w:val="18"/>
              <w:lang w:val="en-US" w:eastAsia="ru-RU"/>
            </w:rPr>
            <w:t xml:space="preserve"> Law, 2020. </w:t>
          </w:r>
          <w:r w:rsidRPr="00F02AB3">
            <w:rPr>
              <w:rFonts w:ascii="Open Sans" w:hAnsi="Open Sans" w:cs="Open Sans"/>
              <w:bCs/>
              <w:sz w:val="18"/>
              <w:szCs w:val="18"/>
              <w:lang w:val="en-US" w:eastAsia="ru-RU"/>
            </w:rPr>
            <w:t>P</w:t>
          </w:r>
          <w:r w:rsidR="0058095C">
            <w:rPr>
              <w:rFonts w:ascii="Open Sans" w:hAnsi="Open Sans" w:cs="Open Sans"/>
              <w:bCs/>
              <w:sz w:val="18"/>
              <w:szCs w:val="18"/>
              <w:lang w:val="en-US" w:eastAsia="ru-RU"/>
            </w:rPr>
            <w:t>p</w:t>
          </w:r>
          <w:r w:rsidRPr="00F02AB3">
            <w:rPr>
              <w:rFonts w:ascii="Open Sans" w:hAnsi="Open Sans" w:cs="Open Sans"/>
              <w:bCs/>
              <w:sz w:val="18"/>
              <w:szCs w:val="18"/>
              <w:lang w:val="en-US" w:eastAsia="ru-RU"/>
            </w:rPr>
            <w:t>. 1-24.</w:t>
          </w:r>
        </w:p>
        <w:p w14:paraId="655180E3" w14:textId="3917E812" w:rsidR="001B0C71" w:rsidRPr="003F5FEA" w:rsidRDefault="000D26DD" w:rsidP="000D26DD">
          <w:pPr>
            <w:tabs>
              <w:tab w:val="right" w:pos="10546"/>
            </w:tabs>
            <w:suppressAutoHyphens w:val="0"/>
            <w:ind w:left="360"/>
            <w:jc w:val="both"/>
            <w:rPr>
              <w:rFonts w:ascii="Open Sans" w:eastAsia="Calibri" w:hAnsi="Open Sans" w:cs="Open Sans"/>
              <w:sz w:val="18"/>
              <w:szCs w:val="18"/>
              <w:lang w:val="en-US" w:eastAsia="en-US"/>
            </w:rPr>
          </w:pPr>
          <w:proofErr w:type="spellStart"/>
          <w:r w:rsidRPr="000D26DD">
            <w:rPr>
              <w:rFonts w:ascii="Open Sans" w:hAnsi="Open Sans" w:cs="Open Sans"/>
              <w:bCs/>
              <w:i/>
              <w:sz w:val="18"/>
              <w:szCs w:val="18"/>
              <w:lang w:val="en-US" w:eastAsia="ru-RU"/>
            </w:rPr>
            <w:t>Zalnieriute</w:t>
          </w:r>
          <w:proofErr w:type="spellEnd"/>
          <w:r w:rsidRPr="000D26DD">
            <w:rPr>
              <w:rFonts w:ascii="Open Sans" w:hAnsi="Open Sans" w:cs="Open Sans"/>
              <w:bCs/>
              <w:i/>
              <w:sz w:val="18"/>
              <w:szCs w:val="18"/>
              <w:lang w:val="en-US" w:eastAsia="ru-RU"/>
            </w:rPr>
            <w:t xml:space="preserve"> M., Crawford L. B., Boughey J., Moses L. B., Logan S. </w:t>
          </w:r>
          <w:r w:rsidRPr="000D26DD">
            <w:rPr>
              <w:rFonts w:ascii="Open Sans" w:hAnsi="Open Sans" w:cs="Open Sans"/>
              <w:bCs/>
              <w:sz w:val="18"/>
              <w:szCs w:val="18"/>
              <w:lang w:val="en-US" w:eastAsia="ru-RU"/>
            </w:rPr>
            <w:t xml:space="preserve">From Rule of Law to Statute Drafting Legal Issues for Algorithms in Government Decision-Making / Barfield W. The Cambridge Handbook of the Law of Algorithms. </w:t>
          </w:r>
          <w:r w:rsidRPr="00F02AB3">
            <w:rPr>
              <w:rFonts w:ascii="Open Sans" w:hAnsi="Open Sans" w:cs="Open Sans"/>
              <w:bCs/>
              <w:sz w:val="18"/>
              <w:szCs w:val="18"/>
              <w:lang w:val="en-US" w:eastAsia="ru-RU"/>
            </w:rPr>
            <w:t>Cambridge, 2021. P</w:t>
          </w:r>
          <w:r w:rsidR="0058095C">
            <w:rPr>
              <w:rFonts w:ascii="Open Sans" w:hAnsi="Open Sans" w:cs="Open Sans"/>
              <w:bCs/>
              <w:sz w:val="18"/>
              <w:szCs w:val="18"/>
              <w:lang w:val="en-US" w:eastAsia="ru-RU"/>
            </w:rPr>
            <w:t>p</w:t>
          </w:r>
          <w:r w:rsidRPr="00F02AB3">
            <w:rPr>
              <w:rFonts w:ascii="Open Sans" w:hAnsi="Open Sans" w:cs="Open Sans"/>
              <w:bCs/>
              <w:sz w:val="18"/>
              <w:szCs w:val="18"/>
              <w:lang w:val="en-US" w:eastAsia="ru-RU"/>
            </w:rPr>
            <w:t>. 251–372</w:t>
          </w:r>
          <w:r w:rsidR="007F1842" w:rsidRPr="000D26DD">
            <w:rPr>
              <w:rFonts w:ascii="Open Sans" w:hAnsi="Open Sans" w:cs="Open Sans"/>
              <w:sz w:val="18"/>
              <w:szCs w:val="18"/>
              <w:lang w:val="en-US"/>
            </w:rPr>
            <w:t>.</w:t>
          </w:r>
          <w:r w:rsidR="001B0C71" w:rsidRPr="003F5FEA">
            <w:rPr>
              <w:rFonts w:ascii="Open Sans" w:eastAsia="Calibri" w:hAnsi="Open Sans" w:cs="Open Sans"/>
              <w:sz w:val="18"/>
              <w:szCs w:val="18"/>
              <w:lang w:val="en-US" w:eastAsia="en-US"/>
            </w:rPr>
            <w:tab/>
          </w:r>
        </w:p>
        <w:p w14:paraId="5127225B" w14:textId="77777777" w:rsidR="00DD7BB1" w:rsidRPr="00AF339C" w:rsidRDefault="00DD7BB1" w:rsidP="00DD7BB1">
          <w:pPr>
            <w:suppressAutoHyphens w:val="0"/>
            <w:jc w:val="both"/>
            <w:rPr>
              <w:rFonts w:ascii="Open Sans" w:eastAsia="Calibri" w:hAnsi="Open Sans" w:cs="Open Sans"/>
              <w:sz w:val="18"/>
              <w:szCs w:val="18"/>
              <w:lang w:val="en-US" w:eastAsia="en-US"/>
            </w:rPr>
          </w:pPr>
        </w:p>
        <w:p w14:paraId="5127225C" w14:textId="77777777" w:rsidR="00DD7BB1" w:rsidRPr="002C3C8B" w:rsidRDefault="00DD7BB1" w:rsidP="00DD7BB1">
          <w:pPr>
            <w:suppressAutoHyphens w:val="0"/>
            <w:jc w:val="both"/>
            <w:rPr>
              <w:rFonts w:ascii="Open Sans" w:eastAsia="Calibri" w:hAnsi="Open Sans" w:cs="Open Sans"/>
              <w:b/>
              <w:lang w:val="en-US" w:eastAsia="en-US"/>
            </w:rPr>
          </w:pPr>
          <w:r w:rsidRPr="00B8654E">
            <w:rPr>
              <w:rFonts w:ascii="Open Sans" w:eastAsia="Calibri" w:hAnsi="Open Sans" w:cs="Open Sans"/>
              <w:b/>
              <w:lang w:val="en-US" w:eastAsia="en-US"/>
            </w:rPr>
            <w:t>References</w:t>
          </w:r>
        </w:p>
        <w:p w14:paraId="5127225D" w14:textId="77777777" w:rsidR="00DD7BB1" w:rsidRPr="002C3C8B" w:rsidRDefault="00DD7BB1" w:rsidP="00DD7BB1">
          <w:pPr>
            <w:suppressAutoHyphens w:val="0"/>
            <w:jc w:val="both"/>
            <w:rPr>
              <w:rFonts w:ascii="Open Sans" w:eastAsia="Calibri" w:hAnsi="Open Sans" w:cs="Open Sans"/>
              <w:sz w:val="18"/>
              <w:szCs w:val="18"/>
              <w:lang w:val="en-US" w:eastAsia="en-US"/>
            </w:rPr>
          </w:pPr>
        </w:p>
        <w:p w14:paraId="2E30E99A" w14:textId="77777777" w:rsidR="008F07F2" w:rsidRPr="000D26DD"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lang w:val="en-US"/>
            </w:rPr>
          </w:pPr>
          <w:r w:rsidRPr="000D26DD">
            <w:rPr>
              <w:rFonts w:ascii="Open Sans" w:eastAsia="Calibri" w:hAnsi="Open Sans" w:cs="Open Sans"/>
              <w:sz w:val="18"/>
              <w:szCs w:val="18"/>
              <w:lang w:val="en-US"/>
            </w:rPr>
            <w:t>Berezina</w:t>
          </w:r>
          <w:r>
            <w:rPr>
              <w:rFonts w:ascii="Open Sans" w:eastAsia="Calibri" w:hAnsi="Open Sans" w:cs="Open Sans"/>
              <w:sz w:val="18"/>
              <w:szCs w:val="18"/>
              <w:lang w:val="en-US"/>
            </w:rPr>
            <w:t>,</w:t>
          </w:r>
          <w:r w:rsidRPr="000D26DD">
            <w:rPr>
              <w:rFonts w:ascii="Open Sans" w:eastAsia="Calibri" w:hAnsi="Open Sans" w:cs="Open Sans"/>
              <w:sz w:val="18"/>
              <w:szCs w:val="18"/>
              <w:lang w:val="en-US"/>
            </w:rPr>
            <w:t xml:space="preserve"> E. A. (2024). The experience of implementing a machine-readable format of legal documents in the Russian Federation. The rule of law: theory and practice, 3 (77), 62-73 (in Russian).</w:t>
          </w:r>
        </w:p>
        <w:p w14:paraId="257E8EE4" w14:textId="77777777" w:rsidR="008F07F2" w:rsidRPr="000D26DD"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lang w:val="en-US"/>
            </w:rPr>
          </w:pPr>
          <w:r w:rsidRPr="000D26DD">
            <w:rPr>
              <w:rFonts w:ascii="Open Sans" w:eastAsia="Calibri" w:hAnsi="Open Sans" w:cs="Open Sans"/>
              <w:sz w:val="18"/>
              <w:szCs w:val="18"/>
              <w:lang w:val="en-US"/>
            </w:rPr>
            <w:t>Borodin</w:t>
          </w:r>
          <w:r>
            <w:rPr>
              <w:rFonts w:ascii="Open Sans" w:eastAsia="Calibri" w:hAnsi="Open Sans" w:cs="Open Sans"/>
              <w:sz w:val="18"/>
              <w:szCs w:val="18"/>
              <w:lang w:val="en-US"/>
            </w:rPr>
            <w:t>,</w:t>
          </w:r>
          <w:r w:rsidRPr="000D26DD">
            <w:rPr>
              <w:rFonts w:ascii="Open Sans" w:eastAsia="Calibri" w:hAnsi="Open Sans" w:cs="Open Sans"/>
              <w:sz w:val="18"/>
              <w:szCs w:val="18"/>
              <w:lang w:val="en-US"/>
            </w:rPr>
            <w:t xml:space="preserve"> M. V. (2015). On the problem of terminology and principles of electronic document flow. Bulletin of the Chelyabinsk State University, 13 (368), 22-28 (in Russian).</w:t>
          </w:r>
        </w:p>
        <w:p w14:paraId="033C816C" w14:textId="77777777" w:rsidR="008F07F2" w:rsidRPr="000D26DD"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lang w:val="en-US"/>
            </w:rPr>
          </w:pPr>
          <w:proofErr w:type="spellStart"/>
          <w:r w:rsidRPr="000D26DD">
            <w:rPr>
              <w:rFonts w:ascii="Open Sans" w:eastAsia="Calibri" w:hAnsi="Open Sans" w:cs="Open Sans"/>
              <w:sz w:val="18"/>
              <w:szCs w:val="18"/>
              <w:lang w:val="en-US"/>
            </w:rPr>
            <w:t>Chervyakovsky</w:t>
          </w:r>
          <w:proofErr w:type="spellEnd"/>
          <w:r>
            <w:rPr>
              <w:rFonts w:ascii="Open Sans" w:eastAsia="Calibri" w:hAnsi="Open Sans" w:cs="Open Sans"/>
              <w:sz w:val="18"/>
              <w:szCs w:val="18"/>
              <w:lang w:val="en-US"/>
            </w:rPr>
            <w:t>,</w:t>
          </w:r>
          <w:r w:rsidRPr="000D26DD">
            <w:rPr>
              <w:rFonts w:ascii="Open Sans" w:eastAsia="Calibri" w:hAnsi="Open Sans" w:cs="Open Sans"/>
              <w:sz w:val="18"/>
              <w:szCs w:val="18"/>
              <w:lang w:val="en-US"/>
            </w:rPr>
            <w:t xml:space="preserve"> A. V. (2016). Issues of official publication of normative legal acts in several languages (legal and cultural aspect). Legal technology, 10, 471-478 (in Russian).</w:t>
          </w:r>
        </w:p>
        <w:p w14:paraId="433DAF60" w14:textId="77777777" w:rsidR="008F07F2" w:rsidRPr="000D26DD"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lang w:val="en-US"/>
            </w:rPr>
          </w:pPr>
          <w:r w:rsidRPr="000D26DD">
            <w:rPr>
              <w:rFonts w:ascii="Open Sans" w:eastAsia="Calibri" w:hAnsi="Open Sans" w:cs="Open Sans"/>
              <w:sz w:val="18"/>
              <w:szCs w:val="18"/>
              <w:lang w:val="en-US"/>
            </w:rPr>
            <w:t>Decree of the President of the Republic of Belarus dated 21.12.2017 No. 8 "On the development of the digital economy". The official Internet portal of the President of the Republic of Belarus.</w:t>
          </w:r>
        </w:p>
        <w:p w14:paraId="307DD6FC" w14:textId="77777777" w:rsidR="008F07F2" w:rsidRPr="000D26DD"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lang w:val="en-US"/>
            </w:rPr>
          </w:pPr>
          <w:r w:rsidRPr="00BF3944">
            <w:rPr>
              <w:rFonts w:ascii="Open Sans" w:eastAsia="Calibri" w:hAnsi="Open Sans" w:cs="Open Sans"/>
              <w:sz w:val="18"/>
              <w:szCs w:val="18"/>
              <w:lang w:val="it-IT"/>
            </w:rPr>
            <w:t>Egorova</w:t>
          </w:r>
          <w:r>
            <w:rPr>
              <w:rFonts w:ascii="Open Sans" w:eastAsia="Calibri" w:hAnsi="Open Sans" w:cs="Open Sans"/>
              <w:sz w:val="18"/>
              <w:szCs w:val="18"/>
              <w:lang w:val="it-IT"/>
            </w:rPr>
            <w:t>,</w:t>
          </w:r>
          <w:r w:rsidRPr="00BF3944">
            <w:rPr>
              <w:rFonts w:ascii="Open Sans" w:eastAsia="Calibri" w:hAnsi="Open Sans" w:cs="Open Sans"/>
              <w:sz w:val="18"/>
              <w:szCs w:val="18"/>
              <w:lang w:val="it-IT"/>
            </w:rPr>
            <w:t xml:space="preserve"> M. A., Ponomareva</w:t>
          </w:r>
          <w:r>
            <w:rPr>
              <w:rFonts w:ascii="Open Sans" w:eastAsia="Calibri" w:hAnsi="Open Sans" w:cs="Open Sans"/>
              <w:sz w:val="18"/>
              <w:szCs w:val="18"/>
              <w:lang w:val="it-IT"/>
            </w:rPr>
            <w:t>,</w:t>
          </w:r>
          <w:r w:rsidRPr="00BF3944">
            <w:rPr>
              <w:rFonts w:ascii="Open Sans" w:eastAsia="Calibri" w:hAnsi="Open Sans" w:cs="Open Sans"/>
              <w:sz w:val="18"/>
              <w:szCs w:val="18"/>
              <w:lang w:val="it-IT"/>
            </w:rPr>
            <w:t xml:space="preserve"> D. V., Kozhevina</w:t>
          </w:r>
          <w:r>
            <w:rPr>
              <w:rFonts w:ascii="Open Sans" w:eastAsia="Calibri" w:hAnsi="Open Sans" w:cs="Open Sans"/>
              <w:sz w:val="18"/>
              <w:szCs w:val="18"/>
              <w:lang w:val="it-IT"/>
            </w:rPr>
            <w:t>,</w:t>
          </w:r>
          <w:r w:rsidRPr="00BF3944">
            <w:rPr>
              <w:rFonts w:ascii="Open Sans" w:eastAsia="Calibri" w:hAnsi="Open Sans" w:cs="Open Sans"/>
              <w:sz w:val="18"/>
              <w:szCs w:val="18"/>
              <w:lang w:val="it-IT"/>
            </w:rPr>
            <w:t xml:space="preserve"> O. V. (2022). </w:t>
          </w:r>
          <w:r w:rsidRPr="000D26DD">
            <w:rPr>
              <w:rFonts w:ascii="Open Sans" w:eastAsia="Calibri" w:hAnsi="Open Sans" w:cs="Open Sans"/>
              <w:sz w:val="18"/>
              <w:szCs w:val="18"/>
              <w:lang w:val="en-US"/>
            </w:rPr>
            <w:t xml:space="preserve">Features of the Legal Status of a Smart Contract in the Context of Digitalization. Courier of </w:t>
          </w:r>
          <w:proofErr w:type="spellStart"/>
          <w:r w:rsidRPr="000D26DD">
            <w:rPr>
              <w:rFonts w:ascii="Open Sans" w:eastAsia="Calibri" w:hAnsi="Open Sans" w:cs="Open Sans"/>
              <w:sz w:val="18"/>
              <w:szCs w:val="18"/>
              <w:lang w:val="en-US"/>
            </w:rPr>
            <w:t>Kutafin</w:t>
          </w:r>
          <w:proofErr w:type="spellEnd"/>
          <w:r w:rsidRPr="000D26DD">
            <w:rPr>
              <w:rFonts w:ascii="Open Sans" w:eastAsia="Calibri" w:hAnsi="Open Sans" w:cs="Open Sans"/>
              <w:sz w:val="18"/>
              <w:szCs w:val="18"/>
              <w:lang w:val="en-US"/>
            </w:rPr>
            <w:t xml:space="preserve"> Moscow State Law University, 4 (92), 177-185 (in Russian).</w:t>
          </w:r>
        </w:p>
        <w:p w14:paraId="66AD5B9C" w14:textId="77777777" w:rsidR="008F07F2" w:rsidRPr="000D26DD"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lang w:val="en-US"/>
            </w:rPr>
          </w:pPr>
          <w:r w:rsidRPr="000D26DD">
            <w:rPr>
              <w:rFonts w:ascii="Open Sans" w:eastAsia="Calibri" w:hAnsi="Open Sans" w:cs="Open Sans"/>
              <w:sz w:val="18"/>
              <w:szCs w:val="18"/>
              <w:lang w:val="en-US"/>
            </w:rPr>
            <w:t>Federal Law No. 149-FZ of 27.07.2006 "On Information, Information Technologies and Information Protection". Russian newspaper, No. 165, 29.07.2006.</w:t>
          </w:r>
        </w:p>
        <w:p w14:paraId="23A05640" w14:textId="77777777" w:rsidR="008F07F2" w:rsidRPr="000D26DD"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lang w:val="en-US"/>
            </w:rPr>
          </w:pPr>
          <w:r w:rsidRPr="000D26DD">
            <w:rPr>
              <w:rFonts w:ascii="Open Sans" w:eastAsia="Calibri" w:hAnsi="Open Sans" w:cs="Open Sans"/>
              <w:sz w:val="18"/>
              <w:szCs w:val="18"/>
              <w:lang w:val="en-US"/>
            </w:rPr>
            <w:t>Federal Law No. 63-FZ dated 06.04.2011</w:t>
          </w:r>
          <w:r>
            <w:rPr>
              <w:rFonts w:ascii="Open Sans" w:eastAsia="Calibri" w:hAnsi="Open Sans" w:cs="Open Sans"/>
              <w:sz w:val="18"/>
              <w:szCs w:val="18"/>
              <w:lang w:val="en-US"/>
            </w:rPr>
            <w:t xml:space="preserve"> </w:t>
          </w:r>
          <w:r w:rsidRPr="000D26DD">
            <w:rPr>
              <w:rFonts w:ascii="Open Sans" w:eastAsia="Calibri" w:hAnsi="Open Sans" w:cs="Open Sans"/>
              <w:sz w:val="18"/>
              <w:szCs w:val="18"/>
              <w:lang w:val="en-US"/>
            </w:rPr>
            <w:t>"On Electronic Signatures". Russian newspaper, No. 75, 08.04.2011.</w:t>
          </w:r>
        </w:p>
        <w:p w14:paraId="5919A246" w14:textId="77777777" w:rsidR="008F07F2" w:rsidRPr="000D26DD"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lang w:val="en-US"/>
            </w:rPr>
          </w:pPr>
          <w:r w:rsidRPr="000D26DD">
            <w:rPr>
              <w:rFonts w:ascii="Open Sans" w:eastAsia="Calibri" w:hAnsi="Open Sans" w:cs="Open Sans"/>
              <w:sz w:val="18"/>
              <w:szCs w:val="18"/>
              <w:lang w:val="en-US"/>
            </w:rPr>
            <w:t>Filenko</w:t>
          </w:r>
          <w:r>
            <w:rPr>
              <w:rFonts w:ascii="Open Sans" w:eastAsia="Calibri" w:hAnsi="Open Sans" w:cs="Open Sans"/>
              <w:sz w:val="18"/>
              <w:szCs w:val="18"/>
              <w:lang w:val="en-US"/>
            </w:rPr>
            <w:t>,</w:t>
          </w:r>
          <w:r w:rsidRPr="000D26DD">
            <w:rPr>
              <w:rFonts w:ascii="Open Sans" w:eastAsia="Calibri" w:hAnsi="Open Sans" w:cs="Open Sans"/>
              <w:sz w:val="18"/>
              <w:szCs w:val="18"/>
              <w:lang w:val="en-US"/>
            </w:rPr>
            <w:t xml:space="preserve"> E. N. (2008). The development of the concept of "Document" with the introduction of new information technologies. History and archives, 8, 269-280 (in Russian).</w:t>
          </w:r>
        </w:p>
        <w:p w14:paraId="47734D24" w14:textId="77777777" w:rsidR="008F07F2" w:rsidRPr="000D26DD"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lang w:val="en-US"/>
            </w:rPr>
          </w:pPr>
          <w:r w:rsidRPr="000D26DD">
            <w:rPr>
              <w:rFonts w:ascii="Open Sans" w:eastAsia="Calibri" w:hAnsi="Open Sans" w:cs="Open Sans"/>
              <w:sz w:val="18"/>
              <w:szCs w:val="18"/>
              <w:lang w:val="en-US"/>
            </w:rPr>
            <w:t xml:space="preserve">Hoekstra R., Breuker J., Bello M. D., Boer. A. </w:t>
          </w:r>
          <w:r>
            <w:rPr>
              <w:rFonts w:ascii="Open Sans" w:eastAsia="Calibri" w:hAnsi="Open Sans" w:cs="Open Sans"/>
              <w:sz w:val="18"/>
              <w:szCs w:val="18"/>
              <w:lang w:val="en-US"/>
            </w:rPr>
            <w:t>(</w:t>
          </w:r>
          <w:r w:rsidRPr="000D26DD">
            <w:rPr>
              <w:rFonts w:ascii="Open Sans" w:eastAsia="Calibri" w:hAnsi="Open Sans" w:cs="Open Sans"/>
              <w:sz w:val="18"/>
              <w:szCs w:val="18"/>
              <w:lang w:val="en-US"/>
            </w:rPr>
            <w:t>2007</w:t>
          </w:r>
          <w:proofErr w:type="gramStart"/>
          <w:r>
            <w:rPr>
              <w:rFonts w:ascii="Open Sans" w:eastAsia="Calibri" w:hAnsi="Open Sans" w:cs="Open Sans"/>
              <w:sz w:val="18"/>
              <w:szCs w:val="18"/>
              <w:lang w:val="en-US"/>
            </w:rPr>
            <w:t>)</w:t>
          </w:r>
          <w:r w:rsidRPr="000D26DD">
            <w:rPr>
              <w:rFonts w:ascii="Open Sans" w:eastAsia="Calibri" w:hAnsi="Open Sans" w:cs="Open Sans"/>
              <w:sz w:val="18"/>
              <w:szCs w:val="18"/>
              <w:lang w:val="en-US"/>
            </w:rPr>
            <w:t>.The</w:t>
          </w:r>
          <w:proofErr w:type="gramEnd"/>
          <w:r w:rsidRPr="000D26DD">
            <w:rPr>
              <w:rFonts w:ascii="Open Sans" w:eastAsia="Calibri" w:hAnsi="Open Sans" w:cs="Open Sans"/>
              <w:sz w:val="18"/>
              <w:szCs w:val="18"/>
              <w:lang w:val="en-US"/>
            </w:rPr>
            <w:t xml:space="preserve"> LKIF Core Ontology of Basic Legal Concepts. LOAIT 321, 43-63.</w:t>
          </w:r>
        </w:p>
        <w:p w14:paraId="2D6345A1" w14:textId="77777777" w:rsidR="008F07F2" w:rsidRPr="000D26DD"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lang w:val="en-US"/>
            </w:rPr>
          </w:pPr>
          <w:proofErr w:type="spellStart"/>
          <w:r w:rsidRPr="000D26DD">
            <w:rPr>
              <w:rFonts w:ascii="Open Sans" w:eastAsia="Calibri" w:hAnsi="Open Sans" w:cs="Open Sans"/>
              <w:sz w:val="18"/>
              <w:szCs w:val="18"/>
              <w:lang w:val="en-US"/>
            </w:rPr>
            <w:t>Kazekin</w:t>
          </w:r>
          <w:proofErr w:type="spellEnd"/>
          <w:r>
            <w:rPr>
              <w:rFonts w:ascii="Open Sans" w:eastAsia="Calibri" w:hAnsi="Open Sans" w:cs="Open Sans"/>
              <w:sz w:val="18"/>
              <w:szCs w:val="18"/>
              <w:lang w:val="en-US"/>
            </w:rPr>
            <w:t>,</w:t>
          </w:r>
          <w:r w:rsidRPr="000D26DD">
            <w:rPr>
              <w:rFonts w:ascii="Open Sans" w:eastAsia="Calibri" w:hAnsi="Open Sans" w:cs="Open Sans"/>
              <w:sz w:val="18"/>
              <w:szCs w:val="18"/>
              <w:lang w:val="en-US"/>
            </w:rPr>
            <w:t xml:space="preserve"> M. M. (2008). The history of languages representing ontologies. Computer tools in education, 4, 3-11 (in Russian).</w:t>
          </w:r>
        </w:p>
        <w:p w14:paraId="54730C60" w14:textId="77777777" w:rsidR="008F07F2" w:rsidRPr="000D26DD"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lang w:val="en-US"/>
            </w:rPr>
          </w:pPr>
          <w:proofErr w:type="spellStart"/>
          <w:r w:rsidRPr="000D26DD">
            <w:rPr>
              <w:rFonts w:ascii="Open Sans" w:eastAsia="Calibri" w:hAnsi="Open Sans" w:cs="Open Sans"/>
              <w:sz w:val="18"/>
              <w:szCs w:val="18"/>
              <w:lang w:val="en-US"/>
            </w:rPr>
            <w:t>Lakhtin</w:t>
          </w:r>
          <w:proofErr w:type="spellEnd"/>
          <w:r>
            <w:rPr>
              <w:rFonts w:ascii="Open Sans" w:eastAsia="Calibri" w:hAnsi="Open Sans" w:cs="Open Sans"/>
              <w:sz w:val="18"/>
              <w:szCs w:val="18"/>
              <w:lang w:val="en-US"/>
            </w:rPr>
            <w:t>,</w:t>
          </w:r>
          <w:r w:rsidRPr="000D26DD">
            <w:rPr>
              <w:rFonts w:ascii="Open Sans" w:eastAsia="Calibri" w:hAnsi="Open Sans" w:cs="Open Sans"/>
              <w:sz w:val="18"/>
              <w:szCs w:val="18"/>
              <w:lang w:val="en-US"/>
            </w:rPr>
            <w:t xml:space="preserve"> S. E., </w:t>
          </w:r>
          <w:proofErr w:type="spellStart"/>
          <w:r w:rsidRPr="000D26DD">
            <w:rPr>
              <w:rFonts w:ascii="Open Sans" w:eastAsia="Calibri" w:hAnsi="Open Sans" w:cs="Open Sans"/>
              <w:sz w:val="18"/>
              <w:szCs w:val="18"/>
              <w:lang w:val="en-US"/>
            </w:rPr>
            <w:t>Tsimbal</w:t>
          </w:r>
          <w:proofErr w:type="spellEnd"/>
          <w:r>
            <w:rPr>
              <w:rFonts w:ascii="Open Sans" w:eastAsia="Calibri" w:hAnsi="Open Sans" w:cs="Open Sans"/>
              <w:sz w:val="18"/>
              <w:szCs w:val="18"/>
              <w:lang w:val="en-US"/>
            </w:rPr>
            <w:t>,</w:t>
          </w:r>
          <w:r w:rsidRPr="000D26DD">
            <w:rPr>
              <w:rFonts w:ascii="Open Sans" w:eastAsia="Calibri" w:hAnsi="Open Sans" w:cs="Open Sans"/>
              <w:sz w:val="18"/>
              <w:szCs w:val="18"/>
              <w:lang w:val="en-US"/>
            </w:rPr>
            <w:t xml:space="preserve"> V. A., </w:t>
          </w:r>
          <w:proofErr w:type="spellStart"/>
          <w:r w:rsidRPr="000D26DD">
            <w:rPr>
              <w:rFonts w:ascii="Open Sans" w:eastAsia="Calibri" w:hAnsi="Open Sans" w:cs="Open Sans"/>
              <w:sz w:val="18"/>
              <w:szCs w:val="18"/>
              <w:lang w:val="en-US"/>
            </w:rPr>
            <w:t>Amelenkov</w:t>
          </w:r>
          <w:proofErr w:type="spellEnd"/>
          <w:r>
            <w:rPr>
              <w:rFonts w:ascii="Open Sans" w:eastAsia="Calibri" w:hAnsi="Open Sans" w:cs="Open Sans"/>
              <w:sz w:val="18"/>
              <w:szCs w:val="18"/>
              <w:lang w:val="en-US"/>
            </w:rPr>
            <w:t>,</w:t>
          </w:r>
          <w:r w:rsidRPr="000D26DD">
            <w:rPr>
              <w:rFonts w:ascii="Open Sans" w:eastAsia="Calibri" w:hAnsi="Open Sans" w:cs="Open Sans"/>
              <w:sz w:val="18"/>
              <w:szCs w:val="18"/>
              <w:lang w:val="en-US"/>
            </w:rPr>
            <w:t xml:space="preserve"> A. A. (2023). Classification of data formats for electronic documents for serialization of legal regulations in machine-readable form. Legal informatics, 3, 75-88 (in Russian).</w:t>
          </w:r>
        </w:p>
        <w:p w14:paraId="5CAEA560" w14:textId="77777777" w:rsidR="008F07F2" w:rsidRPr="000D26DD"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lang w:val="en-US"/>
            </w:rPr>
          </w:pPr>
          <w:r w:rsidRPr="000D26DD">
            <w:rPr>
              <w:rFonts w:ascii="Open Sans" w:eastAsia="Calibri" w:hAnsi="Open Sans" w:cs="Open Sans"/>
              <w:sz w:val="18"/>
              <w:szCs w:val="18"/>
              <w:lang w:val="en-US"/>
            </w:rPr>
            <w:t>Matveeva</w:t>
          </w:r>
          <w:r>
            <w:rPr>
              <w:rFonts w:ascii="Open Sans" w:eastAsia="Calibri" w:hAnsi="Open Sans" w:cs="Open Sans"/>
              <w:sz w:val="18"/>
              <w:szCs w:val="18"/>
              <w:lang w:val="en-US"/>
            </w:rPr>
            <w:t>,</w:t>
          </w:r>
          <w:r w:rsidRPr="000D26DD">
            <w:rPr>
              <w:rFonts w:ascii="Open Sans" w:eastAsia="Calibri" w:hAnsi="Open Sans" w:cs="Open Sans"/>
              <w:sz w:val="18"/>
              <w:szCs w:val="18"/>
              <w:lang w:val="en-US"/>
            </w:rPr>
            <w:t xml:space="preserve"> E. Yu. (2024). The legal nature of a smart contract. Property relations in the Russian Federation, 6 (273), 97-104 (in Russian).</w:t>
          </w:r>
        </w:p>
        <w:p w14:paraId="330B404C" w14:textId="77777777" w:rsidR="008F07F2" w:rsidRPr="000D26DD"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lang w:val="en-US"/>
            </w:rPr>
          </w:pPr>
          <w:r w:rsidRPr="000D26DD">
            <w:rPr>
              <w:rFonts w:ascii="Open Sans" w:eastAsia="Calibri" w:hAnsi="Open Sans" w:cs="Open Sans"/>
              <w:sz w:val="18"/>
              <w:szCs w:val="18"/>
              <w:lang w:val="en-US"/>
            </w:rPr>
            <w:t>Order of the Federal Tax Service of Russia dated 19.09.2024 N ED-7-11/757@ "On approval of the Personal Income Tax Return Form (Form 3-Personal income tax), the procedure for filling it out, as well as the format for submitting a personal income tax return in electronic form". Official Internet portal of Legal Information.</w:t>
          </w:r>
        </w:p>
        <w:p w14:paraId="51AE7714" w14:textId="77777777" w:rsidR="008F07F2" w:rsidRPr="000D26DD"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lang w:val="en-US"/>
            </w:rPr>
          </w:pPr>
          <w:r w:rsidRPr="000D26DD">
            <w:rPr>
              <w:rFonts w:ascii="Open Sans" w:eastAsia="Calibri" w:hAnsi="Open Sans" w:cs="Open Sans"/>
              <w:sz w:val="18"/>
              <w:szCs w:val="18"/>
              <w:lang w:val="en-US"/>
            </w:rPr>
            <w:t>Order of the Ministry of Finance of the Russian Federation dated 18.08.2021 No. 857 "On Approval of uniform Requirements for forms of powers of attorney required for the use of a qualified electronic signature". Official Internet Portal of Legal Information.</w:t>
          </w:r>
        </w:p>
        <w:p w14:paraId="2D1B2172" w14:textId="77777777" w:rsidR="008F07F2" w:rsidRPr="000D26DD"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lang w:val="en-US"/>
            </w:rPr>
          </w:pPr>
          <w:r w:rsidRPr="000D26DD">
            <w:rPr>
              <w:rFonts w:ascii="Open Sans" w:eastAsia="Calibri" w:hAnsi="Open Sans" w:cs="Open Sans"/>
              <w:sz w:val="18"/>
              <w:szCs w:val="18"/>
              <w:lang w:val="en-US"/>
            </w:rPr>
            <w:t>Ovsyannikov</w:t>
          </w:r>
          <w:r>
            <w:rPr>
              <w:rFonts w:ascii="Open Sans" w:eastAsia="Calibri" w:hAnsi="Open Sans" w:cs="Open Sans"/>
              <w:sz w:val="18"/>
              <w:szCs w:val="18"/>
              <w:lang w:val="en-US"/>
            </w:rPr>
            <w:t>,</w:t>
          </w:r>
          <w:r w:rsidRPr="000D26DD">
            <w:rPr>
              <w:rFonts w:ascii="Open Sans" w:eastAsia="Calibri" w:hAnsi="Open Sans" w:cs="Open Sans"/>
              <w:sz w:val="18"/>
              <w:szCs w:val="18"/>
              <w:lang w:val="en-US"/>
            </w:rPr>
            <w:t xml:space="preserve"> D. V. (2010). Classification of legally significant electronic documents. Bulletin of South Ural State University, Series "Law", 38 (214), 53-56 (in Russian).</w:t>
          </w:r>
        </w:p>
        <w:p w14:paraId="04DECA77" w14:textId="77777777" w:rsidR="008F07F2" w:rsidRPr="000D26DD"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lang w:val="en-US"/>
            </w:rPr>
          </w:pPr>
          <w:proofErr w:type="spellStart"/>
          <w:r w:rsidRPr="000D26DD">
            <w:rPr>
              <w:rFonts w:ascii="Open Sans" w:eastAsia="Calibri" w:hAnsi="Open Sans" w:cs="Open Sans"/>
              <w:sz w:val="18"/>
              <w:szCs w:val="18"/>
              <w:lang w:val="en-US"/>
            </w:rPr>
            <w:t>Perevozkin</w:t>
          </w:r>
          <w:proofErr w:type="spellEnd"/>
          <w:r>
            <w:rPr>
              <w:rFonts w:ascii="Open Sans" w:eastAsia="Calibri" w:hAnsi="Open Sans" w:cs="Open Sans"/>
              <w:sz w:val="18"/>
              <w:szCs w:val="18"/>
              <w:lang w:val="en-US"/>
            </w:rPr>
            <w:t>,</w:t>
          </w:r>
          <w:r w:rsidRPr="000D26DD">
            <w:rPr>
              <w:rFonts w:ascii="Open Sans" w:eastAsia="Calibri" w:hAnsi="Open Sans" w:cs="Open Sans"/>
              <w:sz w:val="18"/>
              <w:szCs w:val="18"/>
              <w:lang w:val="en-US"/>
            </w:rPr>
            <w:t xml:space="preserve"> A. A. (2024). Theoretical and legal characteristics of machine-readable law. Actual Problems of Russian Law, 19 (8), 22–37 (in Russian).</w:t>
          </w:r>
        </w:p>
        <w:p w14:paraId="7209E59C" w14:textId="77777777" w:rsidR="008F07F2" w:rsidRPr="000D26DD"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lang w:val="en-US"/>
            </w:rPr>
          </w:pPr>
          <w:r w:rsidRPr="000D26DD">
            <w:rPr>
              <w:rFonts w:ascii="Open Sans" w:eastAsia="Calibri" w:hAnsi="Open Sans" w:cs="Open Sans"/>
              <w:sz w:val="18"/>
              <w:szCs w:val="18"/>
              <w:lang w:val="en-US"/>
            </w:rPr>
            <w:t>Resolution of the Government of the Russian Federation No. 224 dated 21.02.2022 "On Approval of the Requirements for Agreements and Regulatory Legal Acts of Federal Executive Authorities Establishing the Procedure for Submitting a Power of Attorney in the Cases Provided for in Paragraph 2 of Part 1 and Paragraph 2 of Part 3 of Article 17.2 of the Federal Law "On Electronic Signatures" and the Requirements for the Procedure for Submitting a Power of attorney in accordance with paragraph 2 of Article 17.3 Federal Law "On Electronic Signature" case". Collection of Legislation of the Russian Federation, 28.02.2022, No. 9 (Part I), art. 1340.</w:t>
          </w:r>
        </w:p>
        <w:p w14:paraId="00BA7C39" w14:textId="77777777" w:rsidR="008F07F2" w:rsidRPr="000D26DD"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lang w:val="en-US"/>
            </w:rPr>
          </w:pPr>
          <w:r w:rsidRPr="000D26DD">
            <w:rPr>
              <w:rFonts w:ascii="Open Sans" w:eastAsia="Calibri" w:hAnsi="Open Sans" w:cs="Open Sans"/>
              <w:sz w:val="18"/>
              <w:szCs w:val="18"/>
              <w:lang w:val="en-US"/>
            </w:rPr>
            <w:t>Resolution of the Government of the Russian Federation No. 236 dated 26.03.2016 "On the Requirements for the provision of State and municipal services in electronic form". Russian newspaper, No. 75, 08.04.2016.</w:t>
          </w:r>
        </w:p>
        <w:p w14:paraId="0D3C5593" w14:textId="77777777" w:rsidR="008F07F2" w:rsidRPr="000D26DD"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lang w:val="en-US"/>
            </w:rPr>
          </w:pPr>
          <w:r w:rsidRPr="000D26DD">
            <w:rPr>
              <w:rFonts w:ascii="Open Sans" w:eastAsia="Calibri" w:hAnsi="Open Sans" w:cs="Open Sans"/>
              <w:sz w:val="18"/>
              <w:szCs w:val="18"/>
              <w:lang w:val="en-US"/>
            </w:rPr>
            <w:t>Resolution of the Government of the Russian Federation No. 693 dated 28.05.2024 "On Approval of the Rules for Organizing and Conducting a Tender for the right to conclude a contract for the use of a fishing area". Collection of Legislation of the Russian Federation, 03.06.2024, No. 23 (Part I), art. 3174.</w:t>
          </w:r>
        </w:p>
        <w:p w14:paraId="5EABAB17" w14:textId="77777777" w:rsidR="008F07F2" w:rsidRPr="000D26DD"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lang w:val="en-US"/>
            </w:rPr>
          </w:pPr>
          <w:r w:rsidRPr="000D26DD">
            <w:rPr>
              <w:rFonts w:ascii="Open Sans" w:eastAsia="Calibri" w:hAnsi="Open Sans" w:cs="Open Sans"/>
              <w:sz w:val="18"/>
              <w:szCs w:val="18"/>
              <w:lang w:val="en-US"/>
            </w:rPr>
            <w:t>Resolution of the Plenum of the Supreme Court of the Russian Federation dated December 26, 2017 No. 57 "On some issues of the application of legislation regulating the use of documents in electronic form in the activities of courts of general Jurisdiction and arbitration courts". Russian newspaper, No. 297, 26.12.2017.</w:t>
          </w:r>
        </w:p>
        <w:p w14:paraId="7ACF69A8" w14:textId="77777777" w:rsidR="008F07F2" w:rsidRPr="000D26DD"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lang w:val="en-US"/>
            </w:rPr>
          </w:pPr>
          <w:proofErr w:type="spellStart"/>
          <w:r w:rsidRPr="000D26DD">
            <w:rPr>
              <w:rFonts w:ascii="Open Sans" w:eastAsia="Calibri" w:hAnsi="Open Sans" w:cs="Open Sans"/>
              <w:sz w:val="18"/>
              <w:szCs w:val="18"/>
              <w:lang w:val="en-US"/>
            </w:rPr>
            <w:lastRenderedPageBreak/>
            <w:t>Sharshun</w:t>
          </w:r>
          <w:proofErr w:type="spellEnd"/>
          <w:r>
            <w:rPr>
              <w:rFonts w:ascii="Open Sans" w:eastAsia="Calibri" w:hAnsi="Open Sans" w:cs="Open Sans"/>
              <w:sz w:val="18"/>
              <w:szCs w:val="18"/>
              <w:lang w:val="en-US"/>
            </w:rPr>
            <w:t>,</w:t>
          </w:r>
          <w:r w:rsidRPr="000D26DD">
            <w:rPr>
              <w:rFonts w:ascii="Open Sans" w:eastAsia="Calibri" w:hAnsi="Open Sans" w:cs="Open Sans"/>
              <w:sz w:val="18"/>
              <w:szCs w:val="18"/>
              <w:lang w:val="en-US"/>
            </w:rPr>
            <w:t xml:space="preserve"> V. A. (2022). Machine-readable legislation: concept, specificity, prospects of development. Pravo.by, 1 (75), 88–94 (in Russian).</w:t>
          </w:r>
        </w:p>
        <w:p w14:paraId="02154187" w14:textId="77777777" w:rsidR="008F07F2" w:rsidRPr="000D26DD"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lang w:val="en-US"/>
            </w:rPr>
          </w:pPr>
          <w:r w:rsidRPr="000D26DD">
            <w:rPr>
              <w:rFonts w:ascii="Open Sans" w:eastAsia="Calibri" w:hAnsi="Open Sans" w:cs="Open Sans"/>
              <w:sz w:val="18"/>
              <w:szCs w:val="18"/>
              <w:lang w:val="en-US"/>
            </w:rPr>
            <w:t>Smirnova</w:t>
          </w:r>
          <w:r>
            <w:rPr>
              <w:rFonts w:ascii="Open Sans" w:eastAsia="Calibri" w:hAnsi="Open Sans" w:cs="Open Sans"/>
              <w:sz w:val="18"/>
              <w:szCs w:val="18"/>
              <w:lang w:val="en-US"/>
            </w:rPr>
            <w:t>,</w:t>
          </w:r>
          <w:r w:rsidRPr="000D26DD">
            <w:rPr>
              <w:rFonts w:ascii="Open Sans" w:eastAsia="Calibri" w:hAnsi="Open Sans" w:cs="Open Sans"/>
              <w:sz w:val="18"/>
              <w:szCs w:val="18"/>
              <w:lang w:val="en-US"/>
            </w:rPr>
            <w:t xml:space="preserve"> D. G. (2015). Legal documents: legal force or legal significance? Russian law: education, practice, science, 1 (85), 46-47 (in Russian).</w:t>
          </w:r>
        </w:p>
        <w:p w14:paraId="047F9650" w14:textId="77777777" w:rsidR="008F07F2" w:rsidRPr="004D0DF7"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lang w:val="en-US"/>
            </w:rPr>
          </w:pPr>
          <w:r w:rsidRPr="000D26DD">
            <w:rPr>
              <w:rFonts w:ascii="Open Sans" w:eastAsia="Calibri" w:hAnsi="Open Sans" w:cs="Open Sans"/>
              <w:sz w:val="18"/>
              <w:szCs w:val="18"/>
              <w:lang w:val="en-US"/>
            </w:rPr>
            <w:t>Szabo</w:t>
          </w:r>
          <w:r>
            <w:rPr>
              <w:rFonts w:ascii="Open Sans" w:eastAsia="Calibri" w:hAnsi="Open Sans" w:cs="Open Sans"/>
              <w:sz w:val="18"/>
              <w:szCs w:val="18"/>
              <w:lang w:val="en-US"/>
            </w:rPr>
            <w:t>,</w:t>
          </w:r>
          <w:r w:rsidRPr="000D26DD">
            <w:rPr>
              <w:rFonts w:ascii="Open Sans" w:eastAsia="Calibri" w:hAnsi="Open Sans" w:cs="Open Sans"/>
              <w:sz w:val="18"/>
              <w:szCs w:val="18"/>
              <w:lang w:val="en-US"/>
            </w:rPr>
            <w:t xml:space="preserve"> N. (1994). Smart Contracts. </w:t>
          </w:r>
          <w:r w:rsidRPr="004D0DF7">
            <w:rPr>
              <w:rFonts w:ascii="Open Sans" w:eastAsia="Calibri" w:hAnsi="Open Sans" w:cs="Open Sans"/>
              <w:sz w:val="18"/>
              <w:szCs w:val="18"/>
              <w:lang w:val="en-US"/>
            </w:rPr>
            <w:t>Av</w:t>
          </w:r>
          <w:r w:rsidRPr="008F07F2">
            <w:rPr>
              <w:rFonts w:ascii="Open Sans" w:eastAsia="Calibri" w:hAnsi="Open Sans" w:cs="Open Sans"/>
              <w:sz w:val="18"/>
              <w:szCs w:val="18"/>
              <w:lang w:val="en-US"/>
            </w:rPr>
            <w:t>aila</w:t>
          </w:r>
          <w:r>
            <w:rPr>
              <w:rFonts w:ascii="Open Sans" w:eastAsia="Calibri" w:hAnsi="Open Sans" w:cs="Open Sans"/>
              <w:sz w:val="18"/>
              <w:szCs w:val="18"/>
              <w:lang w:val="en-US"/>
            </w:rPr>
            <w:t>ble from</w:t>
          </w:r>
          <w:r w:rsidRPr="004D0DF7">
            <w:rPr>
              <w:rFonts w:ascii="Open Sans" w:eastAsia="Calibri" w:hAnsi="Open Sans" w:cs="Open Sans"/>
              <w:sz w:val="18"/>
              <w:szCs w:val="18"/>
              <w:lang w:val="en-US"/>
            </w:rPr>
            <w:t>: https://www.fon.hum.uva.nl/rob/Courses/InformationInSpeech/CDROM/Literature/LOTwinterschool2006/szabo.best.vwh.net/smart.contracts.html</w:t>
          </w:r>
        </w:p>
        <w:p w14:paraId="2DB62C5E" w14:textId="77777777" w:rsidR="008F07F2" w:rsidRPr="000D26DD"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lang w:val="en-US"/>
            </w:rPr>
          </w:pPr>
          <w:r w:rsidRPr="000D26DD">
            <w:rPr>
              <w:rFonts w:ascii="Open Sans" w:eastAsia="Calibri" w:hAnsi="Open Sans" w:cs="Open Sans"/>
              <w:sz w:val="18"/>
              <w:szCs w:val="18"/>
              <w:lang w:val="en-US"/>
            </w:rPr>
            <w:t>The concept of development of machine-readable law technologies (approved by the Government Commission on Digital Development, the Use of Information Technologies to Improve the Quality of Life and Business Conditions, Protocol No. 31 dated 15.09.2021).</w:t>
          </w:r>
        </w:p>
        <w:p w14:paraId="40D0F08D" w14:textId="77777777" w:rsidR="008F07F2" w:rsidRPr="000D26DD"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lang w:val="en-US"/>
            </w:rPr>
          </w:pPr>
          <w:r w:rsidRPr="000D26DD">
            <w:rPr>
              <w:rFonts w:ascii="Open Sans" w:eastAsia="Calibri" w:hAnsi="Open Sans" w:cs="Open Sans"/>
              <w:sz w:val="18"/>
              <w:szCs w:val="18"/>
              <w:lang w:val="en-US"/>
            </w:rPr>
            <w:t>The procedure for submitting documents to the Supreme Court of the Russian Federation in electronic form, including in the form of an electronic document (as amended on March 20, 2023) (approved by Order of the Chairman of the Supreme Court of the Russian Federation dated 29.11.2016 N 46-P).</w:t>
          </w:r>
        </w:p>
        <w:p w14:paraId="2AA916B8" w14:textId="77777777" w:rsidR="008F07F2" w:rsidRPr="000D26DD"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lang w:val="en-US"/>
            </w:rPr>
          </w:pPr>
          <w:r w:rsidRPr="000D26DD">
            <w:rPr>
              <w:rFonts w:ascii="Open Sans" w:eastAsia="Calibri" w:hAnsi="Open Sans" w:cs="Open Sans"/>
              <w:sz w:val="18"/>
              <w:szCs w:val="18"/>
              <w:lang w:val="en-US"/>
            </w:rPr>
            <w:t xml:space="preserve">The state system of documentation management support. The main provisions. General requirements for documents and documentation support services (approved by the Board of the </w:t>
          </w:r>
          <w:proofErr w:type="spellStart"/>
          <w:r w:rsidRPr="000D26DD">
            <w:rPr>
              <w:rFonts w:ascii="Open Sans" w:eastAsia="Calibri" w:hAnsi="Open Sans" w:cs="Open Sans"/>
              <w:sz w:val="18"/>
              <w:szCs w:val="18"/>
              <w:lang w:val="en-US"/>
            </w:rPr>
            <w:t>Glavarchiv</w:t>
          </w:r>
          <w:proofErr w:type="spellEnd"/>
          <w:r w:rsidRPr="000D26DD">
            <w:rPr>
              <w:rFonts w:ascii="Open Sans" w:eastAsia="Calibri" w:hAnsi="Open Sans" w:cs="Open Sans"/>
              <w:sz w:val="18"/>
              <w:szCs w:val="18"/>
              <w:lang w:val="en-US"/>
            </w:rPr>
            <w:t xml:space="preserve"> of the USSR on 27.04.1988, Order of the </w:t>
          </w:r>
          <w:proofErr w:type="spellStart"/>
          <w:r w:rsidRPr="000D26DD">
            <w:rPr>
              <w:rFonts w:ascii="Open Sans" w:eastAsia="Calibri" w:hAnsi="Open Sans" w:cs="Open Sans"/>
              <w:sz w:val="18"/>
              <w:szCs w:val="18"/>
              <w:lang w:val="en-US"/>
            </w:rPr>
            <w:t>Glavarchiv</w:t>
          </w:r>
          <w:proofErr w:type="spellEnd"/>
          <w:r w:rsidRPr="000D26DD">
            <w:rPr>
              <w:rFonts w:ascii="Open Sans" w:eastAsia="Calibri" w:hAnsi="Open Sans" w:cs="Open Sans"/>
              <w:sz w:val="18"/>
              <w:szCs w:val="18"/>
              <w:lang w:val="en-US"/>
            </w:rPr>
            <w:t xml:space="preserve"> of the USSR dated 25.05.1988 No. 33).</w:t>
          </w:r>
        </w:p>
        <w:p w14:paraId="33D9698F" w14:textId="77777777" w:rsidR="008F07F2" w:rsidRPr="000D26DD"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lang w:val="en-US"/>
            </w:rPr>
          </w:pPr>
          <w:r w:rsidRPr="000D26DD">
            <w:rPr>
              <w:rFonts w:ascii="Open Sans" w:eastAsia="Calibri" w:hAnsi="Open Sans" w:cs="Open Sans"/>
              <w:sz w:val="18"/>
              <w:szCs w:val="18"/>
              <w:lang w:val="en-US"/>
            </w:rPr>
            <w:t>The Tax Code of the Russian Federation (part one) dated 31.07.1998 N 146-FZ. Russian newspaper, N 148-149, 06.08.1998.</w:t>
          </w:r>
        </w:p>
        <w:p w14:paraId="36B36F30" w14:textId="77777777" w:rsidR="008F07F2" w:rsidRPr="000D26DD"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lang w:val="en-US"/>
            </w:rPr>
          </w:pPr>
          <w:proofErr w:type="spellStart"/>
          <w:r w:rsidRPr="000D26DD">
            <w:rPr>
              <w:rFonts w:ascii="Open Sans" w:eastAsia="Calibri" w:hAnsi="Open Sans" w:cs="Open Sans"/>
              <w:sz w:val="18"/>
              <w:szCs w:val="18"/>
              <w:lang w:val="en-US"/>
            </w:rPr>
            <w:t>Uzdimaeva</w:t>
          </w:r>
          <w:proofErr w:type="spellEnd"/>
          <w:r>
            <w:rPr>
              <w:rFonts w:ascii="Open Sans" w:eastAsia="Calibri" w:hAnsi="Open Sans" w:cs="Open Sans"/>
              <w:sz w:val="18"/>
              <w:szCs w:val="18"/>
              <w:lang w:val="en-US"/>
            </w:rPr>
            <w:t>,</w:t>
          </w:r>
          <w:r w:rsidRPr="000D26DD">
            <w:rPr>
              <w:rFonts w:ascii="Open Sans" w:eastAsia="Calibri" w:hAnsi="Open Sans" w:cs="Open Sans"/>
              <w:sz w:val="18"/>
              <w:szCs w:val="18"/>
              <w:lang w:val="en-US"/>
            </w:rPr>
            <w:t xml:space="preserve"> N. I. (2020). The concept, features and meaning of legal documents. </w:t>
          </w:r>
          <w:proofErr w:type="spellStart"/>
          <w:r w:rsidRPr="000D26DD">
            <w:rPr>
              <w:rFonts w:ascii="Open Sans" w:eastAsia="Calibri" w:hAnsi="Open Sans" w:cs="Open Sans"/>
              <w:sz w:val="18"/>
              <w:szCs w:val="18"/>
              <w:lang w:val="en-US"/>
            </w:rPr>
            <w:t>Contentus</w:t>
          </w:r>
          <w:proofErr w:type="spellEnd"/>
          <w:r w:rsidRPr="000D26DD">
            <w:rPr>
              <w:rFonts w:ascii="Open Sans" w:eastAsia="Calibri" w:hAnsi="Open Sans" w:cs="Open Sans"/>
              <w:sz w:val="18"/>
              <w:szCs w:val="18"/>
              <w:lang w:val="en-US"/>
            </w:rPr>
            <w:t>, 4, 125-133 (in Russian).</w:t>
          </w:r>
        </w:p>
        <w:p w14:paraId="1CBD4EEB" w14:textId="77777777" w:rsidR="008F07F2" w:rsidRPr="000D26DD"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lang w:val="en-US"/>
            </w:rPr>
          </w:pPr>
          <w:r w:rsidRPr="000D26DD">
            <w:rPr>
              <w:rFonts w:ascii="Open Sans" w:eastAsia="Calibri" w:hAnsi="Open Sans" w:cs="Open Sans"/>
              <w:sz w:val="18"/>
              <w:szCs w:val="18"/>
              <w:lang w:val="en-US"/>
            </w:rPr>
            <w:t>Vashkevich</w:t>
          </w:r>
          <w:r>
            <w:rPr>
              <w:rFonts w:ascii="Open Sans" w:eastAsia="Calibri" w:hAnsi="Open Sans" w:cs="Open Sans"/>
              <w:sz w:val="18"/>
              <w:szCs w:val="18"/>
              <w:lang w:val="en-US"/>
            </w:rPr>
            <w:t>,</w:t>
          </w:r>
          <w:r w:rsidRPr="000D26DD">
            <w:rPr>
              <w:rFonts w:ascii="Open Sans" w:eastAsia="Calibri" w:hAnsi="Open Sans" w:cs="Open Sans"/>
              <w:sz w:val="18"/>
              <w:szCs w:val="18"/>
              <w:lang w:val="en-US"/>
            </w:rPr>
            <w:t xml:space="preserve"> A. M. (2019). Automation of law: law as electricity. Moscow (in Russian).</w:t>
          </w:r>
        </w:p>
        <w:p w14:paraId="258955FB" w14:textId="77777777" w:rsidR="008F07F2" w:rsidRPr="000D26DD"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lang w:val="en-US"/>
            </w:rPr>
          </w:pPr>
          <w:r w:rsidRPr="000D26DD">
            <w:rPr>
              <w:rFonts w:ascii="Open Sans" w:eastAsia="Calibri" w:hAnsi="Open Sans" w:cs="Open Sans"/>
              <w:sz w:val="18"/>
              <w:szCs w:val="18"/>
              <w:lang w:val="en-US"/>
            </w:rPr>
            <w:t>Vasilyeva</w:t>
          </w:r>
          <w:r>
            <w:rPr>
              <w:rFonts w:ascii="Open Sans" w:eastAsia="Calibri" w:hAnsi="Open Sans" w:cs="Open Sans"/>
              <w:sz w:val="18"/>
              <w:szCs w:val="18"/>
              <w:lang w:val="en-US"/>
            </w:rPr>
            <w:t>,</w:t>
          </w:r>
          <w:r w:rsidRPr="000D26DD">
            <w:rPr>
              <w:rFonts w:ascii="Open Sans" w:eastAsia="Calibri" w:hAnsi="Open Sans" w:cs="Open Sans"/>
              <w:sz w:val="18"/>
              <w:szCs w:val="18"/>
              <w:lang w:val="en-US"/>
            </w:rPr>
            <w:t xml:space="preserve"> L. N. (2008). Bilingualism of regulatory legal acts in the Russian Federation: improving the legal framework. Journal of Russian Law, 8 (140), 24-32 (in Russian).</w:t>
          </w:r>
        </w:p>
        <w:p w14:paraId="20B43209" w14:textId="77777777" w:rsidR="008F07F2" w:rsidRPr="000D26DD"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lang w:val="en-US"/>
            </w:rPr>
          </w:pPr>
          <w:r w:rsidRPr="000D26DD">
            <w:rPr>
              <w:rFonts w:ascii="Open Sans" w:eastAsia="Calibri" w:hAnsi="Open Sans" w:cs="Open Sans"/>
              <w:sz w:val="18"/>
              <w:szCs w:val="18"/>
              <w:lang w:val="en-US"/>
            </w:rPr>
            <w:t>Wong</w:t>
          </w:r>
          <w:r>
            <w:rPr>
              <w:rFonts w:ascii="Open Sans" w:eastAsia="Calibri" w:hAnsi="Open Sans" w:cs="Open Sans"/>
              <w:sz w:val="18"/>
              <w:szCs w:val="18"/>
              <w:lang w:val="en-US"/>
            </w:rPr>
            <w:t>,</w:t>
          </w:r>
          <w:r w:rsidRPr="000D26DD">
            <w:rPr>
              <w:rFonts w:ascii="Open Sans" w:eastAsia="Calibri" w:hAnsi="Open Sans" w:cs="Open Sans"/>
              <w:sz w:val="18"/>
              <w:szCs w:val="18"/>
              <w:lang w:val="en-US"/>
            </w:rPr>
            <w:t xml:space="preserve"> M. W. </w:t>
          </w:r>
          <w:r>
            <w:rPr>
              <w:rFonts w:ascii="Open Sans" w:eastAsia="Calibri" w:hAnsi="Open Sans" w:cs="Open Sans"/>
              <w:sz w:val="18"/>
              <w:szCs w:val="18"/>
              <w:lang w:val="en-US"/>
            </w:rPr>
            <w:t>(</w:t>
          </w:r>
          <w:r w:rsidRPr="000D26DD">
            <w:rPr>
              <w:rFonts w:ascii="Open Sans" w:eastAsia="Calibri" w:hAnsi="Open Sans" w:cs="Open Sans"/>
              <w:sz w:val="18"/>
              <w:szCs w:val="18"/>
              <w:lang w:val="en-US"/>
            </w:rPr>
            <w:t>2020</w:t>
          </w:r>
          <w:r>
            <w:rPr>
              <w:rFonts w:ascii="Open Sans" w:eastAsia="Calibri" w:hAnsi="Open Sans" w:cs="Open Sans"/>
              <w:sz w:val="18"/>
              <w:szCs w:val="18"/>
              <w:lang w:val="en-US"/>
            </w:rPr>
            <w:t>)</w:t>
          </w:r>
          <w:r w:rsidRPr="000D26DD">
            <w:rPr>
              <w:rFonts w:ascii="Open Sans" w:eastAsia="Calibri" w:hAnsi="Open Sans" w:cs="Open Sans"/>
              <w:sz w:val="18"/>
              <w:szCs w:val="18"/>
              <w:lang w:val="en-US"/>
            </w:rPr>
            <w:t>.</w:t>
          </w:r>
          <w:r>
            <w:rPr>
              <w:rFonts w:ascii="Open Sans" w:eastAsia="Calibri" w:hAnsi="Open Sans" w:cs="Open Sans"/>
              <w:sz w:val="18"/>
              <w:szCs w:val="18"/>
              <w:lang w:val="en-US"/>
            </w:rPr>
            <w:t xml:space="preserve"> </w:t>
          </w:r>
          <w:r w:rsidRPr="000D26DD">
            <w:rPr>
              <w:rFonts w:ascii="Open Sans" w:eastAsia="Calibri" w:hAnsi="Open Sans" w:cs="Open Sans"/>
              <w:sz w:val="18"/>
              <w:szCs w:val="18"/>
              <w:lang w:val="en-US"/>
            </w:rPr>
            <w:t xml:space="preserve">Rules as code: Seven levels of </w:t>
          </w:r>
          <w:proofErr w:type="spellStart"/>
          <w:r w:rsidRPr="000D26DD">
            <w:rPr>
              <w:rFonts w:ascii="Open Sans" w:eastAsia="Calibri" w:hAnsi="Open Sans" w:cs="Open Sans"/>
              <w:sz w:val="18"/>
              <w:szCs w:val="18"/>
              <w:lang w:val="en-US"/>
            </w:rPr>
            <w:t>digitisation</w:t>
          </w:r>
          <w:proofErr w:type="spellEnd"/>
          <w:r w:rsidRPr="000D26DD">
            <w:rPr>
              <w:rFonts w:ascii="Open Sans" w:eastAsia="Calibri" w:hAnsi="Open Sans" w:cs="Open Sans"/>
              <w:sz w:val="18"/>
              <w:szCs w:val="18"/>
              <w:lang w:val="en-US"/>
            </w:rPr>
            <w:t xml:space="preserve">. Singapore Management University, Research Collection Yong </w:t>
          </w:r>
          <w:proofErr w:type="spellStart"/>
          <w:r w:rsidRPr="000D26DD">
            <w:rPr>
              <w:rFonts w:ascii="Open Sans" w:eastAsia="Calibri" w:hAnsi="Open Sans" w:cs="Open Sans"/>
              <w:sz w:val="18"/>
              <w:szCs w:val="18"/>
              <w:lang w:val="en-US"/>
            </w:rPr>
            <w:t>Pung</w:t>
          </w:r>
          <w:proofErr w:type="spellEnd"/>
          <w:r w:rsidRPr="000D26DD">
            <w:rPr>
              <w:rFonts w:ascii="Open Sans" w:eastAsia="Calibri" w:hAnsi="Open Sans" w:cs="Open Sans"/>
              <w:sz w:val="18"/>
              <w:szCs w:val="18"/>
              <w:lang w:val="en-US"/>
            </w:rPr>
            <w:t xml:space="preserve"> How School </w:t>
          </w:r>
          <w:proofErr w:type="gramStart"/>
          <w:r w:rsidRPr="000D26DD">
            <w:rPr>
              <w:rFonts w:ascii="Open Sans" w:eastAsia="Calibri" w:hAnsi="Open Sans" w:cs="Open Sans"/>
              <w:sz w:val="18"/>
              <w:szCs w:val="18"/>
              <w:lang w:val="en-US"/>
            </w:rPr>
            <w:t>Of</w:t>
          </w:r>
          <w:proofErr w:type="gramEnd"/>
          <w:r w:rsidRPr="000D26DD">
            <w:rPr>
              <w:rFonts w:ascii="Open Sans" w:eastAsia="Calibri" w:hAnsi="Open Sans" w:cs="Open Sans"/>
              <w:sz w:val="18"/>
              <w:szCs w:val="18"/>
              <w:lang w:val="en-US"/>
            </w:rPr>
            <w:t xml:space="preserve"> Law, 1-24.</w:t>
          </w:r>
        </w:p>
        <w:p w14:paraId="3BF0516C" w14:textId="77777777" w:rsidR="008F07F2" w:rsidRPr="000D26DD"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lang w:val="en-US"/>
            </w:rPr>
          </w:pPr>
          <w:proofErr w:type="spellStart"/>
          <w:r w:rsidRPr="000D26DD">
            <w:rPr>
              <w:rFonts w:ascii="Open Sans" w:eastAsia="Calibri" w:hAnsi="Open Sans" w:cs="Open Sans"/>
              <w:sz w:val="18"/>
              <w:szCs w:val="18"/>
              <w:lang w:val="en-US"/>
            </w:rPr>
            <w:t>Yumasheva</w:t>
          </w:r>
          <w:proofErr w:type="spellEnd"/>
          <w:r>
            <w:rPr>
              <w:rFonts w:ascii="Open Sans" w:eastAsia="Calibri" w:hAnsi="Open Sans" w:cs="Open Sans"/>
              <w:sz w:val="18"/>
              <w:szCs w:val="18"/>
              <w:lang w:val="en-US"/>
            </w:rPr>
            <w:t>,</w:t>
          </w:r>
          <w:r w:rsidRPr="000D26DD">
            <w:rPr>
              <w:rFonts w:ascii="Open Sans" w:eastAsia="Calibri" w:hAnsi="Open Sans" w:cs="Open Sans"/>
              <w:sz w:val="18"/>
              <w:szCs w:val="18"/>
              <w:lang w:val="en-US"/>
            </w:rPr>
            <w:t xml:space="preserve"> Ju. Ju. (2017). The evolution of objects and terms from machine-oriented to electronic documents</w:t>
          </w:r>
          <w:r>
            <w:rPr>
              <w:rFonts w:ascii="Open Sans" w:eastAsia="Calibri" w:hAnsi="Open Sans" w:cs="Open Sans"/>
              <w:sz w:val="18"/>
              <w:szCs w:val="18"/>
              <w:lang w:val="en-US"/>
            </w:rPr>
            <w:t>.</w:t>
          </w:r>
          <w:r w:rsidRPr="000D26DD">
            <w:rPr>
              <w:rFonts w:ascii="Open Sans" w:eastAsia="Calibri" w:hAnsi="Open Sans" w:cs="Open Sans"/>
              <w:sz w:val="18"/>
              <w:szCs w:val="18"/>
              <w:lang w:val="en-US"/>
            </w:rPr>
            <w:t xml:space="preserve"> Document. Archive. History. Modernity, 17, 417-445 (in Russian).</w:t>
          </w:r>
        </w:p>
        <w:p w14:paraId="0D706106" w14:textId="77777777" w:rsidR="008F07F2" w:rsidRPr="008F07F2" w:rsidRDefault="008F07F2" w:rsidP="000D26DD">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rPr>
              <w:rFonts w:ascii="Open Sans" w:eastAsia="Calibri" w:hAnsi="Open Sans" w:cs="Open Sans"/>
              <w:sz w:val="18"/>
              <w:szCs w:val="18"/>
            </w:rPr>
          </w:pPr>
          <w:proofErr w:type="spellStart"/>
          <w:r w:rsidRPr="000D26DD">
            <w:rPr>
              <w:rFonts w:ascii="Open Sans" w:eastAsia="Calibri" w:hAnsi="Open Sans" w:cs="Open Sans"/>
              <w:sz w:val="18"/>
              <w:szCs w:val="18"/>
              <w:lang w:val="en-US"/>
            </w:rPr>
            <w:t>Zalnieriute</w:t>
          </w:r>
          <w:proofErr w:type="spellEnd"/>
          <w:r>
            <w:rPr>
              <w:rFonts w:ascii="Open Sans" w:eastAsia="Calibri" w:hAnsi="Open Sans" w:cs="Open Sans"/>
              <w:sz w:val="18"/>
              <w:szCs w:val="18"/>
              <w:lang w:val="en-US"/>
            </w:rPr>
            <w:t>,</w:t>
          </w:r>
          <w:r w:rsidRPr="000D26DD">
            <w:rPr>
              <w:rFonts w:ascii="Open Sans" w:eastAsia="Calibri" w:hAnsi="Open Sans" w:cs="Open Sans"/>
              <w:sz w:val="18"/>
              <w:szCs w:val="18"/>
              <w:lang w:val="en-US"/>
            </w:rPr>
            <w:t xml:space="preserve"> M., Crawford</w:t>
          </w:r>
          <w:r>
            <w:rPr>
              <w:rFonts w:ascii="Open Sans" w:eastAsia="Calibri" w:hAnsi="Open Sans" w:cs="Open Sans"/>
              <w:sz w:val="18"/>
              <w:szCs w:val="18"/>
              <w:lang w:val="en-US"/>
            </w:rPr>
            <w:t>,</w:t>
          </w:r>
          <w:r w:rsidRPr="000D26DD">
            <w:rPr>
              <w:rFonts w:ascii="Open Sans" w:eastAsia="Calibri" w:hAnsi="Open Sans" w:cs="Open Sans"/>
              <w:sz w:val="18"/>
              <w:szCs w:val="18"/>
              <w:lang w:val="en-US"/>
            </w:rPr>
            <w:t xml:space="preserve"> L. B., Boughey</w:t>
          </w:r>
          <w:r>
            <w:rPr>
              <w:rFonts w:ascii="Open Sans" w:eastAsia="Calibri" w:hAnsi="Open Sans" w:cs="Open Sans"/>
              <w:sz w:val="18"/>
              <w:szCs w:val="18"/>
              <w:lang w:val="en-US"/>
            </w:rPr>
            <w:t>,</w:t>
          </w:r>
          <w:r w:rsidRPr="000D26DD">
            <w:rPr>
              <w:rFonts w:ascii="Open Sans" w:eastAsia="Calibri" w:hAnsi="Open Sans" w:cs="Open Sans"/>
              <w:sz w:val="18"/>
              <w:szCs w:val="18"/>
              <w:lang w:val="en-US"/>
            </w:rPr>
            <w:t xml:space="preserve"> J., Moses</w:t>
          </w:r>
          <w:r>
            <w:rPr>
              <w:rFonts w:ascii="Open Sans" w:eastAsia="Calibri" w:hAnsi="Open Sans" w:cs="Open Sans"/>
              <w:sz w:val="18"/>
              <w:szCs w:val="18"/>
              <w:lang w:val="en-US"/>
            </w:rPr>
            <w:t>,</w:t>
          </w:r>
          <w:r w:rsidRPr="000D26DD">
            <w:rPr>
              <w:rFonts w:ascii="Open Sans" w:eastAsia="Calibri" w:hAnsi="Open Sans" w:cs="Open Sans"/>
              <w:sz w:val="18"/>
              <w:szCs w:val="18"/>
              <w:lang w:val="en-US"/>
            </w:rPr>
            <w:t xml:space="preserve"> L. B., Logan</w:t>
          </w:r>
          <w:r>
            <w:rPr>
              <w:rFonts w:ascii="Open Sans" w:eastAsia="Calibri" w:hAnsi="Open Sans" w:cs="Open Sans"/>
              <w:sz w:val="18"/>
              <w:szCs w:val="18"/>
              <w:lang w:val="en-US"/>
            </w:rPr>
            <w:t>,</w:t>
          </w:r>
          <w:r w:rsidRPr="000D26DD">
            <w:rPr>
              <w:rFonts w:ascii="Open Sans" w:eastAsia="Calibri" w:hAnsi="Open Sans" w:cs="Open Sans"/>
              <w:sz w:val="18"/>
              <w:szCs w:val="18"/>
              <w:lang w:val="en-US"/>
            </w:rPr>
            <w:t xml:space="preserve"> S. </w:t>
          </w:r>
          <w:r>
            <w:rPr>
              <w:rFonts w:ascii="Open Sans" w:eastAsia="Calibri" w:hAnsi="Open Sans" w:cs="Open Sans"/>
              <w:sz w:val="18"/>
              <w:szCs w:val="18"/>
              <w:lang w:val="en-US"/>
            </w:rPr>
            <w:t>(</w:t>
          </w:r>
          <w:r w:rsidRPr="000D26DD">
            <w:rPr>
              <w:rFonts w:ascii="Open Sans" w:eastAsia="Calibri" w:hAnsi="Open Sans" w:cs="Open Sans"/>
              <w:sz w:val="18"/>
              <w:szCs w:val="18"/>
              <w:lang w:val="en-US"/>
            </w:rPr>
            <w:t>2021</w:t>
          </w:r>
          <w:r>
            <w:rPr>
              <w:rFonts w:ascii="Open Sans" w:eastAsia="Calibri" w:hAnsi="Open Sans" w:cs="Open Sans"/>
              <w:sz w:val="18"/>
              <w:szCs w:val="18"/>
              <w:lang w:val="en-US"/>
            </w:rPr>
            <w:t>)</w:t>
          </w:r>
          <w:r w:rsidRPr="000D26DD">
            <w:rPr>
              <w:rFonts w:ascii="Open Sans" w:eastAsia="Calibri" w:hAnsi="Open Sans" w:cs="Open Sans"/>
              <w:sz w:val="18"/>
              <w:szCs w:val="18"/>
              <w:lang w:val="en-US"/>
            </w:rPr>
            <w:t>.</w:t>
          </w:r>
          <w:r>
            <w:rPr>
              <w:rFonts w:ascii="Open Sans" w:eastAsia="Calibri" w:hAnsi="Open Sans" w:cs="Open Sans"/>
              <w:sz w:val="18"/>
              <w:szCs w:val="18"/>
              <w:lang w:val="en-US"/>
            </w:rPr>
            <w:t xml:space="preserve"> </w:t>
          </w:r>
          <w:r w:rsidRPr="000D26DD">
            <w:rPr>
              <w:rFonts w:ascii="Open Sans" w:eastAsia="Calibri" w:hAnsi="Open Sans" w:cs="Open Sans"/>
              <w:sz w:val="18"/>
              <w:szCs w:val="18"/>
              <w:lang w:val="en-US"/>
            </w:rPr>
            <w:t>From Rule of Law to Statute Drafting Legal Issues for Algorithms in Government Decision-Making</w:t>
          </w:r>
          <w:r>
            <w:rPr>
              <w:rFonts w:ascii="Open Sans" w:eastAsia="Calibri" w:hAnsi="Open Sans" w:cs="Open Sans"/>
              <w:sz w:val="18"/>
              <w:szCs w:val="18"/>
              <w:lang w:val="en-US"/>
            </w:rPr>
            <w:t>.</w:t>
          </w:r>
          <w:r w:rsidRPr="000D26DD">
            <w:rPr>
              <w:rFonts w:ascii="Open Sans" w:eastAsia="Calibri" w:hAnsi="Open Sans" w:cs="Open Sans"/>
              <w:sz w:val="18"/>
              <w:szCs w:val="18"/>
              <w:lang w:val="en-US"/>
            </w:rPr>
            <w:t xml:space="preserve"> Barfield W. The Cambridge Handbook of the Law of Algorithms. Cambridge</w:t>
          </w:r>
          <w:r w:rsidRPr="008F07F2">
            <w:rPr>
              <w:rFonts w:ascii="Open Sans" w:eastAsia="Calibri" w:hAnsi="Open Sans" w:cs="Open Sans"/>
              <w:sz w:val="18"/>
              <w:szCs w:val="18"/>
            </w:rPr>
            <w:t>, 251–372.</w:t>
          </w:r>
        </w:p>
        <w:p w14:paraId="5127226E" w14:textId="03D05B9E" w:rsidR="00FB721F" w:rsidRPr="00901CF8" w:rsidRDefault="000150BD" w:rsidP="00B22A66">
          <w:pPr>
            <w:pStyle w:val="Default"/>
            <w:tabs>
              <w:tab w:val="left" w:pos="454"/>
              <w:tab w:val="left" w:pos="908"/>
              <w:tab w:val="left" w:pos="1362"/>
              <w:tab w:val="left" w:pos="1816"/>
              <w:tab w:val="left" w:pos="2270"/>
              <w:tab w:val="left" w:pos="2724"/>
              <w:tab w:val="left" w:pos="3178"/>
              <w:tab w:val="left" w:pos="3632"/>
              <w:tab w:val="left" w:pos="4086"/>
              <w:tab w:val="left" w:pos="4540"/>
              <w:tab w:val="left" w:pos="4994"/>
              <w:tab w:val="center" w:pos="5273"/>
              <w:tab w:val="left" w:pos="5448"/>
              <w:tab w:val="left" w:pos="8085"/>
              <w:tab w:val="left" w:pos="8550"/>
            </w:tabs>
            <w:ind w:left="360"/>
            <w:rPr>
              <w:rFonts w:ascii="Open Sans" w:hAnsi="Open Sans" w:cs="Open Sans"/>
              <w:bCs/>
              <w:i/>
              <w:color w:val="auto"/>
              <w:sz w:val="22"/>
              <w:szCs w:val="22"/>
              <w:lang w:val="uk-UA"/>
            </w:rPr>
          </w:pPr>
          <w:r>
            <w:rPr>
              <w:rFonts w:ascii="Open Sans" w:eastAsia="Calibri" w:hAnsi="Open Sans" w:cs="Open Sans"/>
              <w:noProof/>
              <w:color w:val="auto"/>
              <w:sz w:val="22"/>
              <w:szCs w:val="22"/>
              <w:lang w:eastAsia="ru-RU"/>
            </w:rPr>
            <mc:AlternateContent>
              <mc:Choice Requires="wpg">
                <w:drawing>
                  <wp:anchor distT="0" distB="0" distL="114300" distR="114300" simplePos="0" relativeHeight="251663872" behindDoc="1" locked="0" layoutInCell="1" allowOverlap="1" wp14:anchorId="5127227E" wp14:editId="180E81DD">
                    <wp:simplePos x="0" y="0"/>
                    <wp:positionH relativeFrom="page">
                      <wp:posOffset>381000</wp:posOffset>
                    </wp:positionH>
                    <wp:positionV relativeFrom="paragraph">
                      <wp:posOffset>69638</wp:posOffset>
                    </wp:positionV>
                    <wp:extent cx="6848475" cy="45720"/>
                    <wp:effectExtent l="0" t="0" r="0" b="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45720"/>
                              <a:chOff x="1134" y="2480"/>
                              <a:chExt cx="9354" cy="2"/>
                            </a:xfrm>
                          </wpg:grpSpPr>
                          <wps:wsp>
                            <wps:cNvPr id="25" name="Freeform 8"/>
                            <wps:cNvSpPr>
                              <a:spLocks/>
                            </wps:cNvSpPr>
                            <wps:spPr bwMode="auto">
                              <a:xfrm>
                                <a:off x="1134" y="2480"/>
                                <a:ext cx="9354" cy="2"/>
                              </a:xfrm>
                              <a:custGeom>
                                <a:avLst/>
                                <a:gdLst>
                                  <a:gd name="T0" fmla="+- 0 1134 1134"/>
                                  <a:gd name="T1" fmla="*/ T0 w 9354"/>
                                  <a:gd name="T2" fmla="+- 0 10488 1134"/>
                                  <a:gd name="T3" fmla="*/ T2 w 9354"/>
                                </a:gdLst>
                                <a:ahLst/>
                                <a:cxnLst>
                                  <a:cxn ang="0">
                                    <a:pos x="T1" y="0"/>
                                  </a:cxn>
                                  <a:cxn ang="0">
                                    <a:pos x="T3" y="0"/>
                                  </a:cxn>
                                </a:cxnLst>
                                <a:rect l="0" t="0" r="r" b="b"/>
                                <a:pathLst>
                                  <a:path w="9354">
                                    <a:moveTo>
                                      <a:pt x="0" y="0"/>
                                    </a:moveTo>
                                    <a:lnTo>
                                      <a:pt x="9354" y="0"/>
                                    </a:lnTo>
                                  </a:path>
                                </a:pathLst>
                              </a:custGeom>
                              <a:noFill/>
                              <a:ln w="12700">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F33F8" id="Группа 6" o:spid="_x0000_s1026" style="position:absolute;margin-left:30pt;margin-top:5.5pt;width:539.25pt;height:3.6pt;z-index:-251652608;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">
                    <v:shape id="Freeform 8" o:spid="_x0000_s1027"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" path="m,l9354,e" filled="f" strokecolor="#231f20" strokeweight="1pt">
                      <v:path arrowok="t" o:connecttype="custom" o:connectlocs="0,0;9354,0" o:connectangles="0,0"/>
                    </v:shape>
                    <w10:wrap anchorx="page"/>
                  </v:group>
                </w:pict>
              </mc:Fallback>
            </mc:AlternateContent>
          </w:r>
          <w:r w:rsidR="00FB721F" w:rsidRPr="00901CF8">
            <w:rPr>
              <w:rFonts w:ascii="Open Sans" w:hAnsi="Open Sans" w:cs="Open Sans"/>
              <w:bCs/>
              <w:i/>
              <w:color w:val="auto"/>
              <w:sz w:val="22"/>
              <w:szCs w:val="22"/>
              <w:lang w:val="uk-UA"/>
            </w:rPr>
            <w:tab/>
          </w:r>
          <w:r w:rsidR="00FB721F" w:rsidRPr="00901CF8">
            <w:rPr>
              <w:rFonts w:ascii="Open Sans" w:hAnsi="Open Sans" w:cs="Open Sans"/>
              <w:bCs/>
              <w:i/>
              <w:color w:val="auto"/>
              <w:sz w:val="22"/>
              <w:szCs w:val="22"/>
              <w:lang w:val="uk-UA"/>
            </w:rPr>
            <w:tab/>
          </w:r>
          <w:r w:rsidR="00FB721F" w:rsidRPr="00901CF8">
            <w:rPr>
              <w:rFonts w:ascii="Open Sans" w:hAnsi="Open Sans" w:cs="Open Sans"/>
              <w:bCs/>
              <w:i/>
              <w:color w:val="auto"/>
              <w:sz w:val="22"/>
              <w:szCs w:val="22"/>
              <w:lang w:val="uk-UA"/>
            </w:rPr>
            <w:tab/>
          </w:r>
          <w:r w:rsidR="00FB721F" w:rsidRPr="00901CF8">
            <w:rPr>
              <w:rFonts w:ascii="Open Sans" w:hAnsi="Open Sans" w:cs="Open Sans"/>
              <w:bCs/>
              <w:i/>
              <w:color w:val="auto"/>
              <w:sz w:val="22"/>
              <w:szCs w:val="22"/>
              <w:lang w:val="uk-UA"/>
            </w:rPr>
            <w:tab/>
          </w:r>
          <w:r w:rsidR="00FB721F" w:rsidRPr="00901CF8">
            <w:rPr>
              <w:rFonts w:ascii="Open Sans" w:hAnsi="Open Sans" w:cs="Open Sans"/>
              <w:bCs/>
              <w:i/>
              <w:color w:val="auto"/>
              <w:sz w:val="22"/>
              <w:szCs w:val="22"/>
              <w:lang w:val="uk-UA"/>
            </w:rPr>
            <w:tab/>
          </w:r>
          <w:r w:rsidR="00FB721F" w:rsidRPr="00901CF8">
            <w:rPr>
              <w:rFonts w:ascii="Open Sans" w:hAnsi="Open Sans" w:cs="Open Sans"/>
              <w:bCs/>
              <w:i/>
              <w:color w:val="auto"/>
              <w:sz w:val="22"/>
              <w:szCs w:val="22"/>
              <w:lang w:val="uk-UA"/>
            </w:rPr>
            <w:tab/>
          </w:r>
          <w:r w:rsidR="00FB721F" w:rsidRPr="00901CF8">
            <w:rPr>
              <w:rFonts w:ascii="Open Sans" w:hAnsi="Open Sans" w:cs="Open Sans"/>
              <w:bCs/>
              <w:i/>
              <w:color w:val="auto"/>
              <w:sz w:val="22"/>
              <w:szCs w:val="22"/>
              <w:lang w:val="uk-UA"/>
            </w:rPr>
            <w:tab/>
          </w:r>
          <w:r w:rsidR="00FB721F" w:rsidRPr="00901CF8">
            <w:rPr>
              <w:rFonts w:ascii="Open Sans" w:hAnsi="Open Sans" w:cs="Open Sans"/>
              <w:bCs/>
              <w:i/>
              <w:color w:val="auto"/>
              <w:sz w:val="22"/>
              <w:szCs w:val="22"/>
              <w:lang w:val="uk-UA"/>
            </w:rPr>
            <w:tab/>
          </w:r>
          <w:r w:rsidR="00FB721F" w:rsidRPr="00901CF8">
            <w:rPr>
              <w:rFonts w:ascii="Open Sans" w:hAnsi="Open Sans" w:cs="Open Sans"/>
              <w:bCs/>
              <w:i/>
              <w:color w:val="auto"/>
              <w:sz w:val="22"/>
              <w:szCs w:val="22"/>
              <w:lang w:val="uk-UA"/>
            </w:rPr>
            <w:tab/>
          </w:r>
          <w:r w:rsidR="00FB721F" w:rsidRPr="00901CF8">
            <w:rPr>
              <w:rFonts w:ascii="Open Sans" w:hAnsi="Open Sans" w:cs="Open Sans"/>
              <w:bCs/>
              <w:i/>
              <w:color w:val="auto"/>
              <w:sz w:val="22"/>
              <w:szCs w:val="22"/>
              <w:lang w:val="uk-UA"/>
            </w:rPr>
            <w:tab/>
          </w:r>
          <w:r w:rsidR="00FB721F" w:rsidRPr="00901CF8">
            <w:rPr>
              <w:rFonts w:ascii="Open Sans" w:hAnsi="Open Sans" w:cs="Open Sans"/>
              <w:bCs/>
              <w:i/>
              <w:color w:val="auto"/>
              <w:sz w:val="22"/>
              <w:szCs w:val="22"/>
              <w:lang w:val="uk-UA"/>
            </w:rPr>
            <w:tab/>
          </w:r>
          <w:r w:rsidR="00FB721F" w:rsidRPr="00901CF8">
            <w:rPr>
              <w:rFonts w:ascii="Open Sans" w:hAnsi="Open Sans" w:cs="Open Sans"/>
              <w:bCs/>
              <w:i/>
              <w:color w:val="auto"/>
              <w:sz w:val="22"/>
              <w:szCs w:val="22"/>
              <w:lang w:val="uk-UA"/>
            </w:rPr>
            <w:tab/>
          </w:r>
          <w:r w:rsidR="00FB721F" w:rsidRPr="00901CF8">
            <w:rPr>
              <w:rFonts w:ascii="Open Sans" w:hAnsi="Open Sans" w:cs="Open Sans"/>
              <w:bCs/>
              <w:i/>
              <w:color w:val="auto"/>
              <w:sz w:val="22"/>
              <w:szCs w:val="22"/>
              <w:lang w:val="uk-UA"/>
            </w:rPr>
            <w:tab/>
          </w:r>
          <w:r w:rsidR="00FB721F" w:rsidRPr="00901CF8">
            <w:rPr>
              <w:rFonts w:ascii="Open Sans" w:hAnsi="Open Sans" w:cs="Open Sans"/>
              <w:bCs/>
              <w:i/>
              <w:color w:val="auto"/>
              <w:sz w:val="22"/>
              <w:szCs w:val="22"/>
              <w:lang w:val="uk-UA"/>
            </w:rPr>
            <w:tab/>
          </w:r>
          <w:r w:rsidR="00FB721F" w:rsidRPr="00901CF8">
            <w:rPr>
              <w:rFonts w:ascii="Open Sans" w:hAnsi="Open Sans" w:cs="Open Sans"/>
              <w:bCs/>
              <w:i/>
              <w:color w:val="auto"/>
              <w:sz w:val="22"/>
              <w:szCs w:val="22"/>
              <w:lang w:val="uk-UA"/>
            </w:rPr>
            <w:tab/>
          </w:r>
        </w:p>
        <w:p w14:paraId="5127226F" w14:textId="77777777" w:rsidR="00FB721F" w:rsidRPr="00901CF8" w:rsidRDefault="00FB721F" w:rsidP="00FB721F">
          <w:pPr>
            <w:widowControl w:val="0"/>
            <w:suppressAutoHyphens w:val="0"/>
            <w:rPr>
              <w:rFonts w:ascii="Open Sans" w:hAnsi="Open Sans" w:cs="Open Sans"/>
              <w:b/>
              <w:i/>
              <w:sz w:val="16"/>
              <w:szCs w:val="16"/>
              <w:lang w:val="uk-UA" w:eastAsia="en-US"/>
            </w:rPr>
          </w:pPr>
          <w:r w:rsidRPr="00901CF8">
            <w:rPr>
              <w:rFonts w:ascii="Open Sans" w:hAnsi="Open Sans" w:cs="Open Sans"/>
              <w:b/>
              <w:i/>
              <w:sz w:val="16"/>
              <w:szCs w:val="16"/>
              <w:lang w:val="en-US" w:eastAsia="en-US"/>
            </w:rPr>
            <w:t>Citation</w:t>
          </w:r>
          <w:r w:rsidRPr="00901CF8">
            <w:rPr>
              <w:rFonts w:ascii="Open Sans" w:hAnsi="Open Sans" w:cs="Open Sans"/>
              <w:b/>
              <w:i/>
              <w:sz w:val="16"/>
              <w:szCs w:val="16"/>
              <w:lang w:val="uk-UA" w:eastAsia="en-US"/>
            </w:rPr>
            <w:t>:</w:t>
          </w:r>
        </w:p>
        <w:p w14:paraId="51272270" w14:textId="665838E4" w:rsidR="00FB721F" w:rsidRPr="00681974" w:rsidRDefault="000D26DD" w:rsidP="002D7CD5">
          <w:pPr>
            <w:widowControl w:val="0"/>
            <w:suppressAutoHyphens w:val="0"/>
            <w:jc w:val="both"/>
            <w:rPr>
              <w:rFonts w:ascii="Open Sans" w:hAnsi="Open Sans" w:cs="Open Sans"/>
              <w:sz w:val="16"/>
              <w:szCs w:val="16"/>
              <w:lang w:val="uk-UA" w:eastAsia="en-US"/>
            </w:rPr>
          </w:pPr>
          <w:proofErr w:type="spellStart"/>
          <w:r w:rsidRPr="000D26DD">
            <w:rPr>
              <w:rFonts w:ascii="Open Sans" w:hAnsi="Open Sans" w:cs="Open Sans"/>
              <w:sz w:val="16"/>
              <w:szCs w:val="16"/>
              <w:lang w:val="uk-UA" w:eastAsia="en-US"/>
            </w:rPr>
            <w:t>Перевозкин</w:t>
          </w:r>
          <w:proofErr w:type="spellEnd"/>
          <w:r w:rsidRPr="000D26DD">
            <w:rPr>
              <w:rFonts w:ascii="Open Sans" w:hAnsi="Open Sans" w:cs="Open Sans"/>
              <w:sz w:val="16"/>
              <w:szCs w:val="16"/>
              <w:lang w:val="uk-UA" w:eastAsia="en-US"/>
            </w:rPr>
            <w:t xml:space="preserve"> А. А. </w:t>
          </w:r>
          <w:proofErr w:type="spellStart"/>
          <w:r w:rsidRPr="000D26DD">
            <w:rPr>
              <w:rFonts w:ascii="Open Sans" w:hAnsi="Open Sans" w:cs="Open Sans"/>
              <w:sz w:val="16"/>
              <w:szCs w:val="16"/>
              <w:lang w:val="uk-UA" w:eastAsia="en-US"/>
            </w:rPr>
            <w:t>Машиночитаемые</w:t>
          </w:r>
          <w:proofErr w:type="spellEnd"/>
          <w:r w:rsidRPr="000D26DD">
            <w:rPr>
              <w:rFonts w:ascii="Open Sans" w:hAnsi="Open Sans" w:cs="Open Sans"/>
              <w:sz w:val="16"/>
              <w:szCs w:val="16"/>
              <w:lang w:val="uk-UA" w:eastAsia="en-US"/>
            </w:rPr>
            <w:t xml:space="preserve"> </w:t>
          </w:r>
          <w:proofErr w:type="spellStart"/>
          <w:r w:rsidRPr="000D26DD">
            <w:rPr>
              <w:rFonts w:ascii="Open Sans" w:hAnsi="Open Sans" w:cs="Open Sans"/>
              <w:sz w:val="16"/>
              <w:szCs w:val="16"/>
              <w:lang w:val="uk-UA" w:eastAsia="en-US"/>
            </w:rPr>
            <w:t>юридические</w:t>
          </w:r>
          <w:proofErr w:type="spellEnd"/>
          <w:r w:rsidRPr="000D26DD">
            <w:rPr>
              <w:rFonts w:ascii="Open Sans" w:hAnsi="Open Sans" w:cs="Open Sans"/>
              <w:sz w:val="16"/>
              <w:szCs w:val="16"/>
              <w:lang w:val="uk-UA" w:eastAsia="en-US"/>
            </w:rPr>
            <w:t xml:space="preserve"> </w:t>
          </w:r>
          <w:proofErr w:type="spellStart"/>
          <w:r w:rsidRPr="000D26DD">
            <w:rPr>
              <w:rFonts w:ascii="Open Sans" w:hAnsi="Open Sans" w:cs="Open Sans"/>
              <w:sz w:val="16"/>
              <w:szCs w:val="16"/>
              <w:lang w:val="uk-UA" w:eastAsia="en-US"/>
            </w:rPr>
            <w:t>документы</w:t>
          </w:r>
          <w:proofErr w:type="spellEnd"/>
          <w:r w:rsidRPr="000D26DD">
            <w:rPr>
              <w:rFonts w:ascii="Open Sans" w:hAnsi="Open Sans" w:cs="Open Sans"/>
              <w:sz w:val="16"/>
              <w:szCs w:val="16"/>
              <w:lang w:val="uk-UA" w:eastAsia="en-US"/>
            </w:rPr>
            <w:t xml:space="preserve">: </w:t>
          </w:r>
          <w:proofErr w:type="spellStart"/>
          <w:r w:rsidRPr="000D26DD">
            <w:rPr>
              <w:rFonts w:ascii="Open Sans" w:hAnsi="Open Sans" w:cs="Open Sans"/>
              <w:sz w:val="16"/>
              <w:szCs w:val="16"/>
              <w:lang w:val="uk-UA" w:eastAsia="en-US"/>
            </w:rPr>
            <w:t>понятие</w:t>
          </w:r>
          <w:proofErr w:type="spellEnd"/>
          <w:r w:rsidRPr="000D26DD">
            <w:rPr>
              <w:rFonts w:ascii="Open Sans" w:hAnsi="Open Sans" w:cs="Open Sans"/>
              <w:sz w:val="16"/>
              <w:szCs w:val="16"/>
              <w:lang w:val="uk-UA" w:eastAsia="en-US"/>
            </w:rPr>
            <w:t xml:space="preserve"> и </w:t>
          </w:r>
          <w:proofErr w:type="spellStart"/>
          <w:r w:rsidRPr="000D26DD">
            <w:rPr>
              <w:rFonts w:ascii="Open Sans" w:hAnsi="Open Sans" w:cs="Open Sans"/>
              <w:sz w:val="16"/>
              <w:szCs w:val="16"/>
              <w:lang w:val="uk-UA" w:eastAsia="en-US"/>
            </w:rPr>
            <w:t>виды</w:t>
          </w:r>
          <w:proofErr w:type="spellEnd"/>
          <w:r>
            <w:rPr>
              <w:rFonts w:ascii="Open Sans" w:hAnsi="Open Sans" w:cs="Open Sans"/>
              <w:sz w:val="16"/>
              <w:szCs w:val="16"/>
              <w:lang w:val="uk-UA" w:eastAsia="en-US"/>
            </w:rPr>
            <w:t xml:space="preserve"> </w:t>
          </w:r>
          <w:r w:rsidR="00FB721F" w:rsidRPr="00491E54">
            <w:rPr>
              <w:rFonts w:ascii="Open Sans" w:hAnsi="Open Sans" w:cs="Open Sans"/>
              <w:sz w:val="16"/>
              <w:szCs w:val="16"/>
              <w:lang w:val="uk-UA" w:eastAsia="en-US"/>
            </w:rPr>
            <w:t xml:space="preserve">// </w:t>
          </w:r>
          <w:proofErr w:type="spellStart"/>
          <w:r w:rsidR="00FB721F" w:rsidRPr="00491E54">
            <w:rPr>
              <w:rFonts w:ascii="Open Sans" w:hAnsi="Open Sans" w:cs="Open Sans"/>
              <w:sz w:val="16"/>
              <w:szCs w:val="16"/>
              <w:lang w:val="uk-UA" w:eastAsia="en-US"/>
            </w:rPr>
            <w:t>Юрислингвистика</w:t>
          </w:r>
          <w:proofErr w:type="spellEnd"/>
          <w:r w:rsidR="00FB721F" w:rsidRPr="00491E54">
            <w:rPr>
              <w:rFonts w:ascii="Open Sans" w:hAnsi="Open Sans" w:cs="Open Sans"/>
              <w:sz w:val="16"/>
              <w:szCs w:val="16"/>
              <w:lang w:val="uk-UA" w:eastAsia="en-US"/>
            </w:rPr>
            <w:t xml:space="preserve">. – </w:t>
          </w:r>
          <w:r w:rsidR="00681974" w:rsidRPr="00681974">
            <w:rPr>
              <w:rFonts w:ascii="Open Sans" w:hAnsi="Open Sans" w:cs="Open Sans"/>
              <w:sz w:val="16"/>
              <w:szCs w:val="16"/>
              <w:lang w:val="uk-UA" w:eastAsia="en-US"/>
            </w:rPr>
            <w:t>202</w:t>
          </w:r>
          <w:r w:rsidR="003840B0" w:rsidRPr="00681974">
            <w:rPr>
              <w:rFonts w:ascii="Open Sans" w:hAnsi="Open Sans" w:cs="Open Sans"/>
              <w:sz w:val="16"/>
              <w:szCs w:val="16"/>
              <w:lang w:eastAsia="en-US"/>
            </w:rPr>
            <w:t>5</w:t>
          </w:r>
          <w:r w:rsidR="00FB721F" w:rsidRPr="00681974">
            <w:rPr>
              <w:rFonts w:ascii="Open Sans" w:hAnsi="Open Sans" w:cs="Open Sans"/>
              <w:sz w:val="16"/>
              <w:szCs w:val="16"/>
              <w:lang w:val="uk-UA" w:eastAsia="en-US"/>
            </w:rPr>
            <w:t xml:space="preserve"> – </w:t>
          </w:r>
          <w:r w:rsidR="002D7CD5" w:rsidRPr="00681974">
            <w:rPr>
              <w:rFonts w:ascii="Open Sans" w:hAnsi="Open Sans" w:cs="Open Sans"/>
              <w:sz w:val="16"/>
              <w:szCs w:val="16"/>
              <w:lang w:val="uk-UA" w:eastAsia="en-US"/>
            </w:rPr>
            <w:t>3</w:t>
          </w:r>
          <w:r w:rsidR="003840B0" w:rsidRPr="00681974">
            <w:rPr>
              <w:rFonts w:ascii="Open Sans" w:hAnsi="Open Sans" w:cs="Open Sans"/>
              <w:sz w:val="16"/>
              <w:szCs w:val="16"/>
              <w:lang w:eastAsia="en-US"/>
            </w:rPr>
            <w:t>6</w:t>
          </w:r>
          <w:r w:rsidR="00FB721F" w:rsidRPr="00681974">
            <w:rPr>
              <w:rFonts w:ascii="Open Sans" w:hAnsi="Open Sans" w:cs="Open Sans"/>
              <w:sz w:val="16"/>
              <w:szCs w:val="16"/>
              <w:lang w:val="uk-UA" w:eastAsia="en-US"/>
            </w:rPr>
            <w:t xml:space="preserve">. – С. </w:t>
          </w:r>
          <w:r w:rsidR="00681974" w:rsidRPr="00681974">
            <w:rPr>
              <w:rFonts w:ascii="Open Sans" w:hAnsi="Open Sans" w:cs="Open Sans"/>
              <w:sz w:val="16"/>
              <w:szCs w:val="16"/>
              <w:lang w:val="uk-UA" w:eastAsia="en-US"/>
            </w:rPr>
            <w:t>50</w:t>
          </w:r>
          <w:r w:rsidR="007F1842" w:rsidRPr="00681974">
            <w:rPr>
              <w:rFonts w:ascii="Open Sans" w:hAnsi="Open Sans" w:cs="Open Sans"/>
              <w:sz w:val="16"/>
              <w:szCs w:val="16"/>
              <w:lang w:val="uk-UA" w:eastAsia="en-US"/>
            </w:rPr>
            <w:t>-</w:t>
          </w:r>
          <w:r w:rsidR="00681974" w:rsidRPr="00681974">
            <w:rPr>
              <w:rFonts w:ascii="Open Sans" w:hAnsi="Open Sans" w:cs="Open Sans"/>
              <w:sz w:val="16"/>
              <w:szCs w:val="16"/>
              <w:lang w:val="uk-UA" w:eastAsia="en-US"/>
            </w:rPr>
            <w:t>58</w:t>
          </w:r>
          <w:r w:rsidR="00FB721F" w:rsidRPr="00681974">
            <w:rPr>
              <w:rFonts w:ascii="Open Sans" w:hAnsi="Open Sans" w:cs="Open Sans"/>
              <w:sz w:val="16"/>
              <w:szCs w:val="16"/>
              <w:lang w:val="uk-UA" w:eastAsia="en-US"/>
            </w:rPr>
            <w:t>.</w:t>
          </w:r>
        </w:p>
        <w:p w14:paraId="51272271" w14:textId="0EC08487" w:rsidR="00FB721F" w:rsidRPr="00AF339C" w:rsidRDefault="000D26DD" w:rsidP="00AF339C">
          <w:pPr>
            <w:widowControl w:val="0"/>
            <w:suppressAutoHyphens w:val="0"/>
            <w:jc w:val="both"/>
            <w:rPr>
              <w:rFonts w:ascii="Open Sans" w:hAnsi="Open Sans" w:cs="Open Sans"/>
              <w:sz w:val="16"/>
              <w:szCs w:val="16"/>
              <w:lang w:val="en-US" w:eastAsia="en-US"/>
            </w:rPr>
          </w:pPr>
          <w:proofErr w:type="spellStart"/>
          <w:r w:rsidRPr="00681974">
            <w:rPr>
              <w:rFonts w:ascii="Open Sans" w:hAnsi="Open Sans" w:cs="Open Sans"/>
              <w:sz w:val="16"/>
              <w:szCs w:val="16"/>
              <w:lang w:val="en-US" w:eastAsia="en-US"/>
            </w:rPr>
            <w:t>Perevozkin</w:t>
          </w:r>
          <w:proofErr w:type="spellEnd"/>
          <w:r w:rsidRPr="00681974">
            <w:rPr>
              <w:rFonts w:ascii="Open Sans" w:hAnsi="Open Sans" w:cs="Open Sans"/>
              <w:sz w:val="16"/>
              <w:szCs w:val="16"/>
              <w:lang w:val="en-US" w:eastAsia="en-US"/>
            </w:rPr>
            <w:t xml:space="preserve"> A. A. </w:t>
          </w:r>
          <w:r w:rsidR="00F1345A" w:rsidRPr="00681974">
            <w:rPr>
              <w:rFonts w:ascii="Open Sans" w:hAnsi="Open Sans" w:cs="Open Sans"/>
              <w:sz w:val="16"/>
              <w:szCs w:val="16"/>
              <w:lang w:val="en-US" w:eastAsia="en-US"/>
            </w:rPr>
            <w:t>(202</w:t>
          </w:r>
          <w:r w:rsidR="003840B0" w:rsidRPr="00681974">
            <w:rPr>
              <w:rFonts w:ascii="Open Sans" w:hAnsi="Open Sans" w:cs="Open Sans"/>
              <w:sz w:val="16"/>
              <w:szCs w:val="16"/>
              <w:lang w:val="en-US" w:eastAsia="en-US"/>
            </w:rPr>
            <w:t>5</w:t>
          </w:r>
          <w:r w:rsidR="00060FF1" w:rsidRPr="00681974">
            <w:rPr>
              <w:rFonts w:ascii="Open Sans" w:hAnsi="Open Sans" w:cs="Open Sans"/>
              <w:sz w:val="16"/>
              <w:szCs w:val="16"/>
              <w:lang w:val="en-US" w:eastAsia="en-US"/>
            </w:rPr>
            <w:t>)</w:t>
          </w:r>
          <w:r w:rsidR="002D7CD5" w:rsidRPr="00681974">
            <w:rPr>
              <w:lang w:val="en-US"/>
            </w:rPr>
            <w:t xml:space="preserve"> </w:t>
          </w:r>
          <w:r w:rsidR="00F02AB3" w:rsidRPr="00681974">
            <w:rPr>
              <w:rFonts w:ascii="Open Sans" w:hAnsi="Open Sans" w:cs="Open Sans"/>
              <w:sz w:val="16"/>
              <w:szCs w:val="16"/>
              <w:lang w:val="en-US" w:eastAsia="en-US"/>
            </w:rPr>
            <w:t>Machine-Readable Legal Documents: Concept and Types</w:t>
          </w:r>
          <w:r w:rsidR="00E61FE9" w:rsidRPr="00681974">
            <w:rPr>
              <w:rFonts w:ascii="Open Sans" w:hAnsi="Open Sans" w:cs="Open Sans"/>
              <w:sz w:val="16"/>
              <w:szCs w:val="16"/>
              <w:lang w:val="en-US" w:eastAsia="en-US"/>
            </w:rPr>
            <w:t>. Legal Linguistics</w:t>
          </w:r>
          <w:r w:rsidR="00FB721F" w:rsidRPr="00681974">
            <w:rPr>
              <w:rFonts w:ascii="Open Sans" w:hAnsi="Open Sans" w:cs="Open Sans"/>
              <w:sz w:val="16"/>
              <w:szCs w:val="16"/>
              <w:lang w:val="en-US" w:eastAsia="en-US"/>
            </w:rPr>
            <w:t xml:space="preserve">, </w:t>
          </w:r>
          <w:r w:rsidR="002D7CD5" w:rsidRPr="00681974">
            <w:rPr>
              <w:rFonts w:ascii="Open Sans" w:hAnsi="Open Sans" w:cs="Open Sans"/>
              <w:sz w:val="16"/>
              <w:szCs w:val="16"/>
              <w:lang w:val="en-US" w:eastAsia="en-US"/>
            </w:rPr>
            <w:t>3</w:t>
          </w:r>
          <w:r w:rsidR="003840B0" w:rsidRPr="00681974">
            <w:rPr>
              <w:rFonts w:ascii="Open Sans" w:hAnsi="Open Sans" w:cs="Open Sans"/>
              <w:sz w:val="16"/>
              <w:szCs w:val="16"/>
              <w:lang w:val="en-US" w:eastAsia="en-US"/>
            </w:rPr>
            <w:t>6</w:t>
          </w:r>
          <w:r w:rsidR="00FB721F" w:rsidRPr="00681974">
            <w:rPr>
              <w:rFonts w:ascii="Open Sans" w:hAnsi="Open Sans" w:cs="Open Sans"/>
              <w:sz w:val="16"/>
              <w:szCs w:val="16"/>
              <w:lang w:val="en-US" w:eastAsia="en-US"/>
            </w:rPr>
            <w:t xml:space="preserve">, </w:t>
          </w:r>
          <w:r w:rsidR="00681974" w:rsidRPr="00681974">
            <w:rPr>
              <w:rFonts w:ascii="Open Sans" w:hAnsi="Open Sans" w:cs="Open Sans"/>
              <w:sz w:val="16"/>
              <w:szCs w:val="16"/>
              <w:lang w:val="uk-UA" w:eastAsia="en-US"/>
            </w:rPr>
            <w:t>50</w:t>
          </w:r>
          <w:r w:rsidR="007F1842" w:rsidRPr="00681974">
            <w:rPr>
              <w:rFonts w:ascii="Open Sans" w:hAnsi="Open Sans" w:cs="Open Sans"/>
              <w:sz w:val="16"/>
              <w:szCs w:val="16"/>
              <w:lang w:val="uk-UA" w:eastAsia="en-US"/>
            </w:rPr>
            <w:t>-</w:t>
          </w:r>
          <w:r w:rsidR="00681974" w:rsidRPr="00681974">
            <w:rPr>
              <w:rFonts w:ascii="Open Sans" w:hAnsi="Open Sans" w:cs="Open Sans"/>
              <w:sz w:val="16"/>
              <w:szCs w:val="16"/>
              <w:lang w:val="uk-UA" w:eastAsia="en-US"/>
            </w:rPr>
            <w:t>58</w:t>
          </w:r>
          <w:r w:rsidR="00FB721F" w:rsidRPr="00681974">
            <w:rPr>
              <w:rFonts w:ascii="Open Sans" w:hAnsi="Open Sans" w:cs="Open Sans"/>
              <w:sz w:val="16"/>
              <w:szCs w:val="16"/>
              <w:lang w:val="en-US" w:eastAsia="en-US"/>
            </w:rPr>
            <w:t>.</w:t>
          </w:r>
        </w:p>
        <w:p w14:paraId="6F940478" w14:textId="0EF26C90" w:rsidR="000150BD" w:rsidRPr="00901CF8" w:rsidRDefault="00FB721F" w:rsidP="000150BD">
          <w:pPr>
            <w:widowControl w:val="0"/>
            <w:suppressAutoHyphens w:val="0"/>
            <w:ind w:left="114" w:right="-20"/>
            <w:rPr>
              <w:rFonts w:ascii="Open Sans" w:eastAsia="Calibri" w:hAnsi="Open Sans" w:cs="Open Sans"/>
              <w:sz w:val="16"/>
              <w:szCs w:val="16"/>
              <w:lang w:val="en-US" w:eastAsia="en-US"/>
            </w:rPr>
          </w:pPr>
          <w:r w:rsidRPr="00334F7F">
            <w:rPr>
              <w:rFonts w:ascii="Open Sans" w:eastAsia="Calibri" w:hAnsi="Open Sans" w:cs="Open Sans"/>
              <w:noProof/>
              <w:sz w:val="16"/>
              <w:szCs w:val="16"/>
              <w:lang w:eastAsia="ru-RU"/>
            </w:rPr>
            <w:drawing>
              <wp:inline distT="0" distB="0" distL="0" distR="0" wp14:anchorId="5127227F" wp14:editId="51272280">
                <wp:extent cx="752475" cy="1333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133350"/>
                        </a:xfrm>
                        <a:prstGeom prst="rect">
                          <a:avLst/>
                        </a:prstGeom>
                        <a:noFill/>
                        <a:ln>
                          <a:noFill/>
                        </a:ln>
                      </pic:spPr>
                    </pic:pic>
                  </a:graphicData>
                </a:graphic>
              </wp:inline>
            </w:drawing>
          </w:r>
          <w:r w:rsidRPr="00334F7F">
            <w:rPr>
              <w:rFonts w:ascii="Open Sans" w:eastAsia="Calibri" w:hAnsi="Open Sans" w:cs="Open Sans"/>
              <w:sz w:val="16"/>
              <w:szCs w:val="16"/>
              <w:lang w:val="en-US" w:eastAsia="en-US"/>
            </w:rPr>
            <w:t xml:space="preserve"> This work is licensed under a Creative Commons Attribution 4.0. License</w:t>
          </w:r>
        </w:p>
        <w:p w14:paraId="51272273" w14:textId="0F5E859C" w:rsidR="00FB721F" w:rsidRPr="00901CF8" w:rsidRDefault="00273EBA" w:rsidP="00FB721F">
          <w:pPr>
            <w:widowControl w:val="0"/>
            <w:suppressAutoHyphens w:val="0"/>
            <w:spacing w:before="2" w:line="160" w:lineRule="exact"/>
            <w:rPr>
              <w:rFonts w:ascii="Open Sans" w:eastAsia="Calibri" w:hAnsi="Open Sans" w:cs="Open Sans"/>
              <w:sz w:val="22"/>
              <w:szCs w:val="22"/>
              <w:lang w:val="en-US" w:eastAsia="en-US"/>
            </w:rPr>
          </w:pPr>
          <w:r>
            <w:rPr>
              <w:rFonts w:ascii="Open Sans" w:eastAsia="Calibri" w:hAnsi="Open Sans" w:cs="Open Sans"/>
              <w:noProof/>
              <w:sz w:val="22"/>
              <w:szCs w:val="22"/>
              <w:lang w:eastAsia="ru-RU"/>
            </w:rPr>
            <mc:AlternateContent>
              <mc:Choice Requires="wpg">
                <w:drawing>
                  <wp:anchor distT="0" distB="0" distL="114300" distR="114300" simplePos="0" relativeHeight="251675136" behindDoc="1" locked="0" layoutInCell="1" allowOverlap="1" wp14:anchorId="51272281" wp14:editId="338BA5A5">
                    <wp:simplePos x="0" y="0"/>
                    <wp:positionH relativeFrom="page">
                      <wp:posOffset>428625</wp:posOffset>
                    </wp:positionH>
                    <wp:positionV relativeFrom="paragraph">
                      <wp:posOffset>78740</wp:posOffset>
                    </wp:positionV>
                    <wp:extent cx="6848475" cy="45720"/>
                    <wp:effectExtent l="0" t="0" r="0" b="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45720"/>
                              <a:chOff x="1134" y="2480"/>
                              <a:chExt cx="9354" cy="2"/>
                            </a:xfrm>
                          </wpg:grpSpPr>
                          <wps:wsp>
                            <wps:cNvPr id="27" name="Freeform 8"/>
                            <wps:cNvSpPr>
                              <a:spLocks/>
                            </wps:cNvSpPr>
                            <wps:spPr bwMode="auto">
                              <a:xfrm>
                                <a:off x="1134" y="2480"/>
                                <a:ext cx="9354" cy="2"/>
                              </a:xfrm>
                              <a:custGeom>
                                <a:avLst/>
                                <a:gdLst>
                                  <a:gd name="T0" fmla="+- 0 1134 1134"/>
                                  <a:gd name="T1" fmla="*/ T0 w 9354"/>
                                  <a:gd name="T2" fmla="+- 0 10488 1134"/>
                                  <a:gd name="T3" fmla="*/ T2 w 9354"/>
                                </a:gdLst>
                                <a:ahLst/>
                                <a:cxnLst>
                                  <a:cxn ang="0">
                                    <a:pos x="T1" y="0"/>
                                  </a:cxn>
                                  <a:cxn ang="0">
                                    <a:pos x="T3" y="0"/>
                                  </a:cxn>
                                </a:cxnLst>
                                <a:rect l="0" t="0" r="r" b="b"/>
                                <a:pathLst>
                                  <a:path w="9354">
                                    <a:moveTo>
                                      <a:pt x="0" y="0"/>
                                    </a:moveTo>
                                    <a:lnTo>
                                      <a:pt x="9354" y="0"/>
                                    </a:lnTo>
                                  </a:path>
                                </a:pathLst>
                              </a:custGeom>
                              <a:noFill/>
                              <a:ln w="12700">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FAF85B" id="Группа 5" o:spid="_x0000_s1026" style="position:absolute;margin-left:33.75pt;margin-top:6.2pt;width:539.25pt;height:3.6pt;z-index:-251641344;mso-position-horizontal-relative:page" coordorigin="1134,248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">
                    <v:shape id="Freeform 8" o:spid="_x0000_s1027" style="position:absolute;left:1134;top:248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" path="m,l9354,e" filled="f" strokecolor="#231f20" strokeweight="1pt">
                      <v:path arrowok="t" o:connecttype="custom" o:connectlocs="0,0;9354,0" o:connectangles="0,0"/>
                    </v:shape>
                    <w10:wrap anchorx="page"/>
                  </v:group>
                </w:pict>
              </mc:Fallback>
            </mc:AlternateContent>
          </w:r>
        </w:p>
        <w:p w14:paraId="60883239" w14:textId="63E3CA87" w:rsidR="00D8280D" w:rsidRPr="00F02AB3" w:rsidRDefault="00000000" w:rsidP="00F02AB3">
          <w:pPr>
            <w:suppressAutoHyphens w:val="0"/>
            <w:jc w:val="both"/>
            <w:rPr>
              <w:rFonts w:ascii="Garamond" w:hAnsi="Garamond"/>
              <w:sz w:val="21"/>
              <w:szCs w:val="21"/>
            </w:rPr>
          </w:pPr>
        </w:p>
        <w:bookmarkEnd w:id="1" w:displacedByCustomXml="next"/>
      </w:sdtContent>
    </w:sdt>
    <w:bookmarkEnd w:id="0" w:displacedByCustomXml="prev"/>
    <w:p w14:paraId="482A7968" w14:textId="77777777" w:rsidR="00D8280D" w:rsidRPr="00D8280D" w:rsidRDefault="00D8280D" w:rsidP="00D8280D">
      <w:pPr>
        <w:rPr>
          <w:rFonts w:ascii="Garamond" w:eastAsia="Calibri" w:hAnsi="Garamond"/>
          <w:sz w:val="21"/>
          <w:szCs w:val="21"/>
          <w:lang w:val="en-US" w:eastAsia="en-US"/>
        </w:rPr>
      </w:pPr>
    </w:p>
    <w:p w14:paraId="77A404D0" w14:textId="77777777" w:rsidR="00D8280D" w:rsidRPr="00D8280D" w:rsidRDefault="00D8280D" w:rsidP="00D8280D">
      <w:pPr>
        <w:rPr>
          <w:rFonts w:ascii="Garamond" w:eastAsia="Calibri" w:hAnsi="Garamond"/>
          <w:sz w:val="21"/>
          <w:szCs w:val="21"/>
          <w:lang w:val="en-US" w:eastAsia="en-US"/>
        </w:rPr>
      </w:pPr>
    </w:p>
    <w:p w14:paraId="081CD8F1" w14:textId="77777777" w:rsidR="00D8280D" w:rsidRPr="00D8280D" w:rsidRDefault="00D8280D" w:rsidP="00D8280D">
      <w:pPr>
        <w:rPr>
          <w:rFonts w:ascii="Garamond" w:eastAsia="Calibri" w:hAnsi="Garamond"/>
          <w:sz w:val="21"/>
          <w:szCs w:val="21"/>
          <w:lang w:val="en-US" w:eastAsia="en-US"/>
        </w:rPr>
      </w:pPr>
    </w:p>
    <w:p w14:paraId="0C4F4A55" w14:textId="77777777" w:rsidR="00D8280D" w:rsidRPr="00D8280D" w:rsidRDefault="00D8280D" w:rsidP="00D8280D">
      <w:pPr>
        <w:rPr>
          <w:rFonts w:ascii="Garamond" w:eastAsia="Calibri" w:hAnsi="Garamond"/>
          <w:sz w:val="21"/>
          <w:szCs w:val="21"/>
          <w:lang w:val="en-US" w:eastAsia="en-US"/>
        </w:rPr>
      </w:pPr>
    </w:p>
    <w:p w14:paraId="2342E596" w14:textId="77777777" w:rsidR="00D8280D" w:rsidRPr="00D8280D" w:rsidRDefault="00D8280D" w:rsidP="00D8280D">
      <w:pPr>
        <w:rPr>
          <w:rFonts w:ascii="Garamond" w:eastAsia="Calibri" w:hAnsi="Garamond"/>
          <w:sz w:val="21"/>
          <w:szCs w:val="21"/>
          <w:lang w:val="en-US" w:eastAsia="en-US"/>
        </w:rPr>
      </w:pPr>
    </w:p>
    <w:p w14:paraId="212954A2" w14:textId="77777777" w:rsidR="00D8280D" w:rsidRPr="00D8280D" w:rsidRDefault="00D8280D" w:rsidP="00D8280D">
      <w:pPr>
        <w:rPr>
          <w:rFonts w:ascii="Garamond" w:eastAsia="Calibri" w:hAnsi="Garamond"/>
          <w:sz w:val="21"/>
          <w:szCs w:val="21"/>
          <w:lang w:val="en-US" w:eastAsia="en-US"/>
        </w:rPr>
      </w:pPr>
    </w:p>
    <w:p w14:paraId="2FF82D36" w14:textId="77777777" w:rsidR="00D8280D" w:rsidRDefault="00D8280D" w:rsidP="00D8280D">
      <w:pPr>
        <w:rPr>
          <w:rFonts w:ascii="Garamond" w:hAnsi="Garamond"/>
          <w:sz w:val="21"/>
          <w:szCs w:val="21"/>
        </w:rPr>
      </w:pPr>
    </w:p>
    <w:p w14:paraId="014136F3" w14:textId="77777777" w:rsidR="00D8280D" w:rsidRPr="00D8280D" w:rsidRDefault="00D8280D" w:rsidP="00D8280D">
      <w:pPr>
        <w:jc w:val="right"/>
        <w:rPr>
          <w:rFonts w:ascii="Garamond" w:eastAsia="Calibri" w:hAnsi="Garamond"/>
          <w:sz w:val="21"/>
          <w:szCs w:val="21"/>
          <w:lang w:val="en-US" w:eastAsia="en-US"/>
        </w:rPr>
      </w:pPr>
    </w:p>
    <w:sectPr w:rsidR="00D8280D" w:rsidRPr="00D8280D" w:rsidSect="00681974">
      <w:headerReference w:type="even" r:id="rId11"/>
      <w:headerReference w:type="default" r:id="rId12"/>
      <w:footerReference w:type="even" r:id="rId13"/>
      <w:footerReference w:type="default" r:id="rId14"/>
      <w:footnotePr>
        <w:numRestart w:val="eachPage"/>
      </w:footnotePr>
      <w:type w:val="continuous"/>
      <w:pgSz w:w="11906" w:h="16838" w:code="9"/>
      <w:pgMar w:top="284" w:right="680" w:bottom="680" w:left="680" w:header="113" w:footer="113" w:gutter="0"/>
      <w:pgNumType w:start="5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BCD84" w14:textId="77777777" w:rsidR="00D11FE1" w:rsidRDefault="00D11FE1" w:rsidP="004646F6">
      <w:r>
        <w:separator/>
      </w:r>
    </w:p>
  </w:endnote>
  <w:endnote w:type="continuationSeparator" w:id="0">
    <w:p w14:paraId="19485867" w14:textId="77777777" w:rsidR="00D11FE1" w:rsidRDefault="00D11FE1" w:rsidP="0046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quare721EU">
    <w:altName w:val="Arial"/>
    <w:panose1 w:val="00000000000000000000"/>
    <w:charset w:val="00"/>
    <w:family w:val="swiss"/>
    <w:notTrueType/>
    <w:pitch w:val="default"/>
    <w:sig w:usb0="00000003" w:usb1="00000000" w:usb2="00000000" w:usb3="00000000" w:csb0="00000001" w:csb1="00000000"/>
  </w:font>
  <w:font w:name="Franklin Gothic Demi">
    <w:panose1 w:val="020B07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Open Sans">
    <w:altName w:val="Segoe UI"/>
    <w:charset w:val="00"/>
    <w:family w:val="swiss"/>
    <w:pitch w:val="variable"/>
    <w:sig w:usb0="E00002EF" w:usb1="4000205B" w:usb2="00000028" w:usb3="00000000" w:csb0="0000019F" w:csb1="00000000"/>
  </w:font>
  <w:font w:name="Helvetica World">
    <w:altName w:val="Segoe UI"/>
    <w:charset w:val="CC"/>
    <w:family w:val="swiss"/>
    <w:pitch w:val="variable"/>
    <w:sig w:usb0="00000000" w:usb1="C0007FFB" w:usb2="00000008" w:usb3="00000000" w:csb0="000001FF" w:csb1="00000000"/>
  </w:font>
  <w:font w:name="Open Sans SemiBold">
    <w:altName w:val="Arial"/>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7228A" w14:textId="497721D2" w:rsidR="00B37878" w:rsidRDefault="00273EBA" w:rsidP="00EB6C00">
    <w:pPr>
      <w:tabs>
        <w:tab w:val="left" w:pos="7440"/>
        <w:tab w:val="left" w:pos="9645"/>
        <w:tab w:val="left" w:pos="9705"/>
      </w:tabs>
      <w:spacing w:line="200" w:lineRule="exact"/>
      <w:ind w:left="732" w:firstLine="7440"/>
      <w:rPr>
        <w:sz w:val="20"/>
        <w:szCs w:val="20"/>
      </w:rPr>
    </w:pPr>
    <w:r>
      <w:rPr>
        <w:rFonts w:ascii="Palatino Linotype" w:hAnsi="Palatino Linotype"/>
        <w:i/>
        <w:noProof/>
        <w:color w:val="000000" w:themeColor="text1"/>
        <w:sz w:val="20"/>
        <w:szCs w:val="20"/>
        <w:lang w:eastAsia="ru-RU"/>
      </w:rPr>
      <mc:AlternateContent>
        <mc:Choice Requires="wps">
          <w:drawing>
            <wp:anchor distT="4294967295" distB="4294967295" distL="114300" distR="114300" simplePos="0" relativeHeight="251657216" behindDoc="0" locked="0" layoutInCell="1" allowOverlap="1" wp14:anchorId="51272291" wp14:editId="62A3862D">
              <wp:simplePos x="0" y="0"/>
              <wp:positionH relativeFrom="column">
                <wp:posOffset>-3175</wp:posOffset>
              </wp:positionH>
              <wp:positionV relativeFrom="paragraph">
                <wp:posOffset>-97791</wp:posOffset>
              </wp:positionV>
              <wp:extent cx="668655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86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0D8B7" id="Прямая соединительная линия 2"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pt,-7.7pt" to="526.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" strokecolor="black [3213]">
              <o:lock v:ext="edit" shapetype="f"/>
            </v:line>
          </w:pict>
        </mc:Fallback>
      </mc:AlternateContent>
    </w:r>
    <w:proofErr w:type="spellStart"/>
    <w:r w:rsidR="00B37878">
      <w:rPr>
        <w:rFonts w:ascii="Helvetica World" w:hAnsi="Helvetica World" w:cs="Helvetica World"/>
        <w:i/>
        <w:color w:val="231F20"/>
        <w:sz w:val="18"/>
        <w:szCs w:val="18"/>
      </w:rPr>
      <w:t>Юрислингвистика</w:t>
    </w:r>
    <w:proofErr w:type="spellEnd"/>
    <w:r w:rsidR="00B37878">
      <w:rPr>
        <w:rFonts w:ascii="Helvetica World" w:hAnsi="Helvetica World" w:cs="Helvetica World"/>
        <w:i/>
        <w:color w:val="231F20"/>
        <w:sz w:val="18"/>
        <w:szCs w:val="18"/>
      </w:rPr>
      <w:t xml:space="preserve">, </w:t>
    </w:r>
    <w:r w:rsidR="00D8280D">
      <w:rPr>
        <w:rFonts w:ascii="Helvetica World" w:hAnsi="Helvetica World" w:cs="Helvetica World"/>
        <w:i/>
        <w:color w:val="231F20"/>
        <w:sz w:val="18"/>
        <w:szCs w:val="18"/>
      </w:rPr>
      <w:t>3</w:t>
    </w:r>
    <w:r w:rsidR="003840B0">
      <w:rPr>
        <w:rFonts w:ascii="Helvetica World" w:hAnsi="Helvetica World" w:cs="Helvetica World"/>
        <w:i/>
        <w:color w:val="231F20"/>
        <w:sz w:val="18"/>
        <w:szCs w:val="18"/>
        <w:lang w:val="en-US"/>
      </w:rPr>
      <w:t>6</w:t>
    </w:r>
    <w:r w:rsidR="00FE0694">
      <w:rPr>
        <w:rFonts w:ascii="Helvetica World" w:hAnsi="Helvetica World" w:cs="Helvetica World"/>
        <w:i/>
        <w:color w:val="231F20"/>
        <w:sz w:val="18"/>
        <w:szCs w:val="18"/>
      </w:rPr>
      <w:t xml:space="preserve">, </w:t>
    </w:r>
    <w:r w:rsidR="00B37878">
      <w:rPr>
        <w:rFonts w:ascii="Helvetica World" w:hAnsi="Helvetica World" w:cs="Helvetica World"/>
        <w:i/>
        <w:color w:val="231F20"/>
        <w:sz w:val="18"/>
        <w:szCs w:val="18"/>
      </w:rPr>
      <w:t>20</w:t>
    </w:r>
    <w:r w:rsidR="00BF60E2">
      <w:rPr>
        <w:rFonts w:ascii="Helvetica World" w:hAnsi="Helvetica World" w:cs="Helvetica World"/>
        <w:i/>
        <w:color w:val="231F20"/>
        <w:sz w:val="18"/>
        <w:szCs w:val="18"/>
        <w:lang w:val="en-US"/>
      </w:rPr>
      <w:t>2</w:t>
    </w:r>
    <w:r w:rsidR="003840B0">
      <w:rPr>
        <w:rFonts w:ascii="Helvetica World" w:hAnsi="Helvetica World" w:cs="Helvetica World"/>
        <w:i/>
        <w:color w:val="231F20"/>
        <w:sz w:val="18"/>
        <w:szCs w:val="18"/>
        <w:lang w:val="en-US"/>
      </w:rPr>
      <w:t>5</w:t>
    </w:r>
    <w:r w:rsidR="00B37878">
      <w:rPr>
        <w:sz w:val="20"/>
        <w:szCs w:val="20"/>
      </w:rPr>
      <w:tab/>
    </w:r>
  </w:p>
  <w:p w14:paraId="5127228B" w14:textId="77777777" w:rsidR="00B37878" w:rsidRDefault="00B378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7228C" w14:textId="29849FFF" w:rsidR="00B37878" w:rsidRPr="00F93CF2" w:rsidRDefault="00273EBA" w:rsidP="00EB6C00">
    <w:pPr>
      <w:spacing w:line="204" w:lineRule="exact"/>
      <w:ind w:left="7738" w:right="-47" w:firstLine="434"/>
      <w:rPr>
        <w:rFonts w:ascii="Helvetica World" w:hAnsi="Helvetica World" w:cs="Helvetica World"/>
        <w:sz w:val="18"/>
        <w:szCs w:val="18"/>
      </w:rPr>
    </w:pPr>
    <w:r>
      <w:rPr>
        <w:rFonts w:ascii="Helvetica World" w:hAnsi="Helvetica World" w:cs="Helvetica World"/>
        <w:i/>
        <w:noProof/>
        <w:color w:val="000000" w:themeColor="text1"/>
        <w:sz w:val="18"/>
        <w:szCs w:val="18"/>
        <w:lang w:eastAsia="ru-RU"/>
      </w:rPr>
      <mc:AlternateContent>
        <mc:Choice Requires="wps">
          <w:drawing>
            <wp:anchor distT="4294967295" distB="4294967295" distL="114300" distR="114300" simplePos="0" relativeHeight="251659264" behindDoc="0" locked="0" layoutInCell="1" allowOverlap="1" wp14:anchorId="51272292" wp14:editId="5C192CF2">
              <wp:simplePos x="0" y="0"/>
              <wp:positionH relativeFrom="column">
                <wp:posOffset>0</wp:posOffset>
              </wp:positionH>
              <wp:positionV relativeFrom="paragraph">
                <wp:posOffset>-1</wp:posOffset>
              </wp:positionV>
              <wp:extent cx="668655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86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FA2218" id="Прямая соединительная линия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5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" strokecolor="black [3213]">
              <o:lock v:ext="edit" shapetype="f"/>
            </v:line>
          </w:pict>
        </mc:Fallback>
      </mc:AlternateContent>
    </w:r>
    <w:r w:rsidR="00B37878">
      <w:rPr>
        <w:rFonts w:ascii="Helvetica World" w:hAnsi="Helvetica World" w:cs="Helvetica World"/>
        <w:i/>
        <w:color w:val="231F20"/>
        <w:sz w:val="18"/>
        <w:szCs w:val="18"/>
        <w:lang w:val="en-US"/>
      </w:rPr>
      <w:t xml:space="preserve">Legal Linguistics, </w:t>
    </w:r>
    <w:r w:rsidR="00D8280D">
      <w:rPr>
        <w:rFonts w:ascii="Helvetica World" w:hAnsi="Helvetica World" w:cs="Helvetica World"/>
        <w:i/>
        <w:color w:val="231F20"/>
        <w:sz w:val="18"/>
        <w:szCs w:val="18"/>
      </w:rPr>
      <w:t>3</w:t>
    </w:r>
    <w:r w:rsidR="003840B0">
      <w:rPr>
        <w:rFonts w:ascii="Helvetica World" w:hAnsi="Helvetica World" w:cs="Helvetica World"/>
        <w:i/>
        <w:color w:val="231F20"/>
        <w:sz w:val="18"/>
        <w:szCs w:val="18"/>
      </w:rPr>
      <w:t>6</w:t>
    </w:r>
    <w:r w:rsidR="00B37878">
      <w:rPr>
        <w:rFonts w:ascii="Helvetica World" w:hAnsi="Helvetica World" w:cs="Helvetica World"/>
        <w:i/>
        <w:color w:val="231F20"/>
        <w:sz w:val="18"/>
        <w:szCs w:val="18"/>
        <w:lang w:val="en-US"/>
      </w:rPr>
      <w:t>, 20</w:t>
    </w:r>
    <w:r w:rsidR="00BF60E2">
      <w:rPr>
        <w:rFonts w:ascii="Helvetica World" w:hAnsi="Helvetica World" w:cs="Helvetica World"/>
        <w:i/>
        <w:color w:val="231F20"/>
        <w:sz w:val="18"/>
        <w:szCs w:val="18"/>
        <w:lang w:val="en-US"/>
      </w:rPr>
      <w:t>2</w:t>
    </w:r>
    <w:r w:rsidR="003840B0">
      <w:rPr>
        <w:rFonts w:ascii="Helvetica World" w:hAnsi="Helvetica World" w:cs="Helvetica World"/>
        <w:i/>
        <w:color w:val="231F20"/>
        <w:sz w:val="18"/>
        <w:szCs w:val="18"/>
      </w:rPr>
      <w:t>5</w:t>
    </w:r>
  </w:p>
  <w:p w14:paraId="5127228D" w14:textId="77777777" w:rsidR="00B37878" w:rsidRPr="00C769AF" w:rsidRDefault="00B37878" w:rsidP="00C769AF">
    <w:pPr>
      <w:pStyle w:val="a7"/>
      <w:tabs>
        <w:tab w:val="clear" w:pos="4677"/>
        <w:tab w:val="clear" w:pos="9355"/>
      </w:tabs>
      <w:jc w:val="right"/>
      <w:rPr>
        <w:lang w:val="en-US"/>
      </w:rPr>
    </w:pPr>
  </w:p>
  <w:p w14:paraId="5127228E" w14:textId="77777777" w:rsidR="00B37878" w:rsidRPr="00152624" w:rsidRDefault="00B37878" w:rsidP="00152624">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A4111" w14:textId="77777777" w:rsidR="00D11FE1" w:rsidRDefault="00D11FE1" w:rsidP="004646F6">
      <w:r>
        <w:separator/>
      </w:r>
    </w:p>
  </w:footnote>
  <w:footnote w:type="continuationSeparator" w:id="0">
    <w:p w14:paraId="449BC050" w14:textId="77777777" w:rsidR="00D11FE1" w:rsidRDefault="00D11FE1" w:rsidP="00464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7125910"/>
      <w:docPartObj>
        <w:docPartGallery w:val="Page Numbers (Top of Page)"/>
        <w:docPartUnique/>
      </w:docPartObj>
    </w:sdtPr>
    <w:sdtEndPr>
      <w:rPr>
        <w:rFonts w:ascii="Palatino Linotype" w:hAnsi="Palatino Linotype"/>
        <w:i/>
        <w:color w:val="000000" w:themeColor="text1"/>
        <w:sz w:val="20"/>
        <w:szCs w:val="20"/>
      </w:rPr>
    </w:sdtEndPr>
    <w:sdtContent>
      <w:p w14:paraId="51272286" w14:textId="418F306C" w:rsidR="00B37878" w:rsidRPr="00DA597D" w:rsidRDefault="00B37878" w:rsidP="00F65DF0">
        <w:pPr>
          <w:suppressAutoHyphens w:val="0"/>
          <w:rPr>
            <w:rFonts w:ascii="Garamond" w:hAnsi="Garamond"/>
            <w:i/>
            <w:sz w:val="22"/>
            <w:szCs w:val="22"/>
            <w:lang w:val="en-US"/>
          </w:rPr>
        </w:pPr>
        <w:proofErr w:type="spellStart"/>
        <w:r>
          <w:rPr>
            <w:rFonts w:ascii="Helvetica World" w:hAnsi="Helvetica World" w:cs="Helvetica World"/>
            <w:i/>
            <w:sz w:val="18"/>
            <w:szCs w:val="18"/>
          </w:rPr>
          <w:t>Юрислингвистика</w:t>
        </w:r>
        <w:proofErr w:type="spellEnd"/>
        <w:r w:rsidRPr="00EC20DB">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Garamond" w:eastAsia="Calibri" w:hAnsi="Garamond"/>
            <w:iCs/>
            <w:sz w:val="20"/>
            <w:szCs w:val="20"/>
            <w:lang w:val="en-US" w:eastAsia="en-US"/>
          </w:rPr>
          <w:tab/>
        </w:r>
        <w:r w:rsidRPr="00DA597D">
          <w:rPr>
            <w:rFonts w:ascii="Garamond" w:eastAsia="Calibri" w:hAnsi="Garamond"/>
            <w:iCs/>
            <w:sz w:val="20"/>
            <w:szCs w:val="20"/>
            <w:lang w:val="en-US" w:eastAsia="en-US"/>
          </w:rPr>
          <w:tab/>
        </w:r>
        <w:r w:rsidRPr="00DA597D">
          <w:rPr>
            <w:rFonts w:ascii="Garamond" w:eastAsia="Calibri" w:hAnsi="Garamond"/>
            <w:iCs/>
            <w:sz w:val="20"/>
            <w:szCs w:val="20"/>
            <w:lang w:val="en-US" w:eastAsia="en-US"/>
          </w:rPr>
          <w:tab/>
        </w:r>
        <w:r w:rsidRPr="00CB21F1">
          <w:rPr>
            <w:rFonts w:ascii="Garamond" w:eastAsia="Calibri" w:hAnsi="Garamond"/>
            <w:iCs/>
            <w:color w:val="000000"/>
            <w:sz w:val="20"/>
            <w:szCs w:val="20"/>
            <w:lang w:val="uk-UA" w:eastAsia="en-US"/>
          </w:rPr>
          <w:tab/>
        </w:r>
        <w:r w:rsidRPr="00CB21F1">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sidR="00842191" w:rsidRPr="00CB21F1">
          <w:rPr>
            <w:rFonts w:ascii="Garamond" w:hAnsi="Garamond"/>
            <w:i/>
            <w:sz w:val="22"/>
            <w:szCs w:val="22"/>
          </w:rPr>
          <w:fldChar w:fldCharType="begin"/>
        </w:r>
        <w:r w:rsidRPr="00DA597D">
          <w:rPr>
            <w:rFonts w:ascii="Garamond" w:hAnsi="Garamond"/>
            <w:i/>
            <w:sz w:val="22"/>
            <w:szCs w:val="22"/>
            <w:lang w:val="en-US"/>
          </w:rPr>
          <w:instrText>PAGE   \* MERGEFORMAT</w:instrText>
        </w:r>
        <w:r w:rsidR="00842191" w:rsidRPr="00CB21F1">
          <w:rPr>
            <w:rFonts w:ascii="Garamond" w:hAnsi="Garamond"/>
            <w:i/>
            <w:sz w:val="22"/>
            <w:szCs w:val="22"/>
          </w:rPr>
          <w:fldChar w:fldCharType="separate"/>
        </w:r>
        <w:r w:rsidR="00B74751">
          <w:rPr>
            <w:rFonts w:ascii="Garamond" w:hAnsi="Garamond"/>
            <w:i/>
            <w:noProof/>
            <w:sz w:val="22"/>
            <w:szCs w:val="22"/>
            <w:lang w:val="en-US"/>
          </w:rPr>
          <w:t>14</w:t>
        </w:r>
        <w:r w:rsidR="00842191" w:rsidRPr="00CB21F1">
          <w:rPr>
            <w:rFonts w:ascii="Garamond" w:hAnsi="Garamond"/>
            <w:i/>
            <w:sz w:val="22"/>
            <w:szCs w:val="22"/>
          </w:rPr>
          <w:fldChar w:fldCharType="end"/>
        </w:r>
      </w:p>
      <w:p w14:paraId="51272287" w14:textId="39537B67" w:rsidR="00B37878" w:rsidRPr="00DA597D" w:rsidRDefault="00273EBA" w:rsidP="00545BE5">
        <w:pPr>
          <w:tabs>
            <w:tab w:val="right" w:pos="9638"/>
          </w:tabs>
          <w:suppressAutoHyphens w:val="0"/>
          <w:ind w:left="1362"/>
          <w:rPr>
            <w:color w:val="000000" w:themeColor="text1"/>
            <w:sz w:val="20"/>
            <w:szCs w:val="20"/>
            <w:lang w:val="en-US"/>
          </w:rPr>
        </w:pPr>
        <w:r>
          <w:rPr>
            <w:rFonts w:ascii="Palatino Linotype" w:hAnsi="Palatino Linotype"/>
            <w:i/>
            <w:noProof/>
            <w:color w:val="000000" w:themeColor="text1"/>
            <w:sz w:val="20"/>
            <w:szCs w:val="20"/>
            <w:lang w:eastAsia="ru-RU"/>
          </w:rPr>
          <mc:AlternateContent>
            <mc:Choice Requires="wps">
              <w:drawing>
                <wp:anchor distT="4294967295" distB="4294967295" distL="114300" distR="114300" simplePos="0" relativeHeight="251656192" behindDoc="0" locked="0" layoutInCell="1" allowOverlap="1" wp14:anchorId="5127228F" wp14:editId="09FF46FE">
                  <wp:simplePos x="0" y="0"/>
                  <wp:positionH relativeFrom="column">
                    <wp:posOffset>44450</wp:posOffset>
                  </wp:positionH>
                  <wp:positionV relativeFrom="paragraph">
                    <wp:posOffset>64134</wp:posOffset>
                  </wp:positionV>
                  <wp:extent cx="6600825"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00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9CCAD6" id="Прямая соединительная линия 4"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pt,5.05pt" to="523.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" strokecolor="black [3213]">
                  <o:lock v:ext="edit" shapetype="f"/>
                </v:line>
              </w:pict>
            </mc:Fallback>
          </mc:AlternateContent>
        </w:r>
        <w:r w:rsidR="00B37878" w:rsidRPr="00DA597D">
          <w:rPr>
            <w:color w:val="000000" w:themeColor="text1"/>
            <w:sz w:val="20"/>
            <w:szCs w:val="20"/>
            <w:lang w:val="en-US"/>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i/>
        <w:sz w:val="22"/>
        <w:szCs w:val="22"/>
      </w:rPr>
      <w:id w:val="417524946"/>
      <w:docPartObj>
        <w:docPartGallery w:val="Page Numbers (Top of Page)"/>
        <w:docPartUnique/>
      </w:docPartObj>
    </w:sdtPr>
    <w:sdtContent>
      <w:p w14:paraId="51272288" w14:textId="7042A6D4" w:rsidR="00B37878" w:rsidRPr="007F1842" w:rsidRDefault="00842191" w:rsidP="00295B0F">
        <w:pPr>
          <w:pStyle w:val="a4"/>
          <w:rPr>
            <w:rFonts w:ascii="Helvetica World" w:hAnsi="Helvetica World" w:cs="Helvetica World"/>
            <w:i/>
            <w:sz w:val="18"/>
            <w:szCs w:val="18"/>
          </w:rPr>
        </w:pPr>
        <w:r w:rsidRPr="00CB21F1">
          <w:rPr>
            <w:rFonts w:ascii="Garamond" w:hAnsi="Garamond"/>
            <w:i/>
            <w:sz w:val="22"/>
            <w:szCs w:val="22"/>
          </w:rPr>
          <w:fldChar w:fldCharType="begin"/>
        </w:r>
        <w:r w:rsidR="00B37878" w:rsidRPr="00DA597D">
          <w:rPr>
            <w:rFonts w:ascii="Garamond" w:hAnsi="Garamond"/>
            <w:i/>
            <w:sz w:val="22"/>
            <w:szCs w:val="22"/>
            <w:lang w:val="en-US"/>
          </w:rPr>
          <w:instrText>PAGE</w:instrText>
        </w:r>
        <w:r w:rsidR="00B37878" w:rsidRPr="008C1FB9">
          <w:rPr>
            <w:rFonts w:ascii="Garamond" w:hAnsi="Garamond"/>
            <w:i/>
            <w:sz w:val="22"/>
            <w:szCs w:val="22"/>
          </w:rPr>
          <w:instrText xml:space="preserve">   \* </w:instrText>
        </w:r>
        <w:r w:rsidR="00B37878" w:rsidRPr="00DA597D">
          <w:rPr>
            <w:rFonts w:ascii="Garamond" w:hAnsi="Garamond"/>
            <w:i/>
            <w:sz w:val="22"/>
            <w:szCs w:val="22"/>
            <w:lang w:val="en-US"/>
          </w:rPr>
          <w:instrText>MERGEFORMAT</w:instrText>
        </w:r>
        <w:r w:rsidRPr="00CB21F1">
          <w:rPr>
            <w:rFonts w:ascii="Garamond" w:hAnsi="Garamond"/>
            <w:i/>
            <w:sz w:val="22"/>
            <w:szCs w:val="22"/>
          </w:rPr>
          <w:fldChar w:fldCharType="separate"/>
        </w:r>
        <w:r w:rsidR="00B74751" w:rsidRPr="00B74751">
          <w:rPr>
            <w:rFonts w:ascii="Garamond" w:hAnsi="Garamond"/>
            <w:i/>
            <w:noProof/>
            <w:sz w:val="22"/>
            <w:szCs w:val="22"/>
          </w:rPr>
          <w:t>13</w:t>
        </w:r>
        <w:r w:rsidRPr="00CB21F1">
          <w:rPr>
            <w:rFonts w:ascii="Garamond" w:hAnsi="Garamond"/>
            <w:i/>
            <w:sz w:val="22"/>
            <w:szCs w:val="22"/>
          </w:rPr>
          <w:fldChar w:fldCharType="end"/>
        </w:r>
        <w:r w:rsidR="00B37878" w:rsidRPr="008C1FB9">
          <w:rPr>
            <w:rFonts w:ascii="Garamond" w:hAnsi="Garamond"/>
            <w:i/>
            <w:sz w:val="22"/>
            <w:szCs w:val="22"/>
          </w:rPr>
          <w:tab/>
        </w:r>
        <w:r w:rsidR="00AF339C">
          <w:rPr>
            <w:rFonts w:ascii="Garamond" w:hAnsi="Garamond"/>
            <w:i/>
            <w:sz w:val="22"/>
            <w:szCs w:val="22"/>
          </w:rPr>
          <w:t>Юридическая техника</w:t>
        </w:r>
      </w:p>
      <w:p w14:paraId="51272289" w14:textId="03CCEF2D" w:rsidR="00B37878" w:rsidRPr="00451C3A" w:rsidRDefault="00273EBA" w:rsidP="00295B0F">
        <w:pPr>
          <w:pStyle w:val="a4"/>
          <w:rPr>
            <w:rFonts w:ascii="Palatino Linotype" w:hAnsi="Palatino Linotype"/>
            <w:i/>
            <w:sz w:val="22"/>
            <w:szCs w:val="22"/>
          </w:rPr>
        </w:pPr>
        <w:r>
          <w:rPr>
            <w:rFonts w:ascii="Palatino Linotype" w:hAnsi="Palatino Linotype"/>
            <w:i/>
            <w:noProof/>
            <w:color w:val="000000" w:themeColor="text1"/>
            <w:sz w:val="20"/>
            <w:szCs w:val="20"/>
            <w:lang w:eastAsia="ru-RU"/>
          </w:rPr>
          <mc:AlternateContent>
            <mc:Choice Requires="wps">
              <w:drawing>
                <wp:anchor distT="4294967295" distB="4294967295" distL="114300" distR="114300" simplePos="0" relativeHeight="251658240" behindDoc="0" locked="0" layoutInCell="1" allowOverlap="1" wp14:anchorId="51272290" wp14:editId="3B7FCE97">
                  <wp:simplePos x="0" y="0"/>
                  <wp:positionH relativeFrom="column">
                    <wp:posOffset>63500</wp:posOffset>
                  </wp:positionH>
                  <wp:positionV relativeFrom="paragraph">
                    <wp:posOffset>121284</wp:posOffset>
                  </wp:positionV>
                  <wp:extent cx="6581775"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E2282F" id="Прямая соединительная линия 3"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pt,9.55pt" to="523.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" strokecolor="black [3213]">
                  <o:lock v:ext="edit" shapetype="f"/>
                </v:line>
              </w:pict>
            </mc:Fallback>
          </mc:AlternateContent>
        </w:r>
        <w:r w:rsidR="00B37878" w:rsidRPr="008C1FB9">
          <w:rPr>
            <w:rFonts w:ascii="Palatino Linotype" w:hAnsi="Palatino Linotype"/>
            <w:i/>
            <w:sz w:val="22"/>
            <w:szCs w:val="22"/>
          </w:rPr>
          <w:tab/>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2"/>
    <w:lvl w:ilvl="0">
      <w:start w:val="1"/>
      <w:numFmt w:val="decimal"/>
      <w:lvlText w:val="%1."/>
      <w:lvlJc w:val="left"/>
      <w:pPr>
        <w:tabs>
          <w:tab w:val="num" w:pos="360"/>
        </w:tabs>
        <w:ind w:left="360" w:hanging="360"/>
      </w:pPr>
    </w:lvl>
  </w:abstractNum>
  <w:abstractNum w:abstractNumId="1" w15:restartNumberingAfterBreak="0">
    <w:nsid w:val="00000004"/>
    <w:multiLevelType w:val="singleLevel"/>
    <w:tmpl w:val="00000004"/>
    <w:name w:val="WW8Num8"/>
    <w:lvl w:ilvl="0">
      <w:start w:val="1"/>
      <w:numFmt w:val="decimal"/>
      <w:lvlText w:val="%1."/>
      <w:lvlJc w:val="left"/>
      <w:pPr>
        <w:tabs>
          <w:tab w:val="num" w:pos="480"/>
        </w:tabs>
        <w:ind w:left="480" w:hanging="360"/>
      </w:pPr>
    </w:lvl>
  </w:abstractNum>
  <w:abstractNum w:abstractNumId="2" w15:restartNumberingAfterBreak="0">
    <w:nsid w:val="04EE4D3A"/>
    <w:multiLevelType w:val="hybridMultilevel"/>
    <w:tmpl w:val="D5C0AE52"/>
    <w:name w:val="WW8Num11"/>
    <w:lvl w:ilvl="0" w:tplc="7BD65634">
      <w:start w:val="1"/>
      <w:numFmt w:val="decimal"/>
      <w:lvlText w:val="%1."/>
      <w:lvlJc w:val="left"/>
      <w:pPr>
        <w:ind w:left="1669" w:hanging="960"/>
      </w:pPr>
      <w:rPr>
        <w:rFonts w:hint="default"/>
      </w:rPr>
    </w:lvl>
    <w:lvl w:ilvl="1" w:tplc="962EF13C" w:tentative="1">
      <w:start w:val="1"/>
      <w:numFmt w:val="lowerLetter"/>
      <w:lvlText w:val="%2."/>
      <w:lvlJc w:val="left"/>
      <w:pPr>
        <w:ind w:left="1789" w:hanging="360"/>
      </w:pPr>
    </w:lvl>
    <w:lvl w:ilvl="2" w:tplc="186E9676" w:tentative="1">
      <w:start w:val="1"/>
      <w:numFmt w:val="lowerRoman"/>
      <w:lvlText w:val="%3."/>
      <w:lvlJc w:val="right"/>
      <w:pPr>
        <w:ind w:left="2509" w:hanging="180"/>
      </w:pPr>
    </w:lvl>
    <w:lvl w:ilvl="3" w:tplc="AAE255D4" w:tentative="1">
      <w:start w:val="1"/>
      <w:numFmt w:val="decimal"/>
      <w:lvlText w:val="%4."/>
      <w:lvlJc w:val="left"/>
      <w:pPr>
        <w:ind w:left="3229" w:hanging="360"/>
      </w:pPr>
    </w:lvl>
    <w:lvl w:ilvl="4" w:tplc="2EF620E6" w:tentative="1">
      <w:start w:val="1"/>
      <w:numFmt w:val="lowerLetter"/>
      <w:lvlText w:val="%5."/>
      <w:lvlJc w:val="left"/>
      <w:pPr>
        <w:ind w:left="3949" w:hanging="360"/>
      </w:pPr>
    </w:lvl>
    <w:lvl w:ilvl="5" w:tplc="9F7CE704" w:tentative="1">
      <w:start w:val="1"/>
      <w:numFmt w:val="lowerRoman"/>
      <w:lvlText w:val="%6."/>
      <w:lvlJc w:val="right"/>
      <w:pPr>
        <w:ind w:left="4669" w:hanging="180"/>
      </w:pPr>
    </w:lvl>
    <w:lvl w:ilvl="6" w:tplc="13D63AF0" w:tentative="1">
      <w:start w:val="1"/>
      <w:numFmt w:val="decimal"/>
      <w:lvlText w:val="%7."/>
      <w:lvlJc w:val="left"/>
      <w:pPr>
        <w:ind w:left="5389" w:hanging="360"/>
      </w:pPr>
    </w:lvl>
    <w:lvl w:ilvl="7" w:tplc="8F2AE586" w:tentative="1">
      <w:start w:val="1"/>
      <w:numFmt w:val="lowerLetter"/>
      <w:lvlText w:val="%8."/>
      <w:lvlJc w:val="left"/>
      <w:pPr>
        <w:ind w:left="6109" w:hanging="360"/>
      </w:pPr>
    </w:lvl>
    <w:lvl w:ilvl="8" w:tplc="F7C00604" w:tentative="1">
      <w:start w:val="1"/>
      <w:numFmt w:val="lowerRoman"/>
      <w:lvlText w:val="%9."/>
      <w:lvlJc w:val="right"/>
      <w:pPr>
        <w:ind w:left="6829" w:hanging="180"/>
      </w:pPr>
    </w:lvl>
  </w:abstractNum>
  <w:abstractNum w:abstractNumId="3" w15:restartNumberingAfterBreak="0">
    <w:nsid w:val="0B6F4B32"/>
    <w:multiLevelType w:val="hybridMultilevel"/>
    <w:tmpl w:val="286AB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390E34"/>
    <w:multiLevelType w:val="hybridMultilevel"/>
    <w:tmpl w:val="1FB81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72492B"/>
    <w:multiLevelType w:val="hybridMultilevel"/>
    <w:tmpl w:val="E72C1F20"/>
    <w:lvl w:ilvl="0" w:tplc="588EB5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DC2F94"/>
    <w:multiLevelType w:val="hybridMultilevel"/>
    <w:tmpl w:val="5F62A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154C9A"/>
    <w:multiLevelType w:val="multilevel"/>
    <w:tmpl w:val="13154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D54520"/>
    <w:multiLevelType w:val="hybridMultilevel"/>
    <w:tmpl w:val="549C5CD2"/>
    <w:lvl w:ilvl="0" w:tplc="5C3854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CDA1D32"/>
    <w:multiLevelType w:val="hybridMultilevel"/>
    <w:tmpl w:val="63D68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A11B3F"/>
    <w:multiLevelType w:val="hybridMultilevel"/>
    <w:tmpl w:val="3590575C"/>
    <w:lvl w:ilvl="0" w:tplc="2442470E">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500B88"/>
    <w:multiLevelType w:val="hybridMultilevel"/>
    <w:tmpl w:val="B13E395E"/>
    <w:lvl w:ilvl="0" w:tplc="92CE5EE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C656538"/>
    <w:multiLevelType w:val="hybridMultilevel"/>
    <w:tmpl w:val="5B5A16E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A54A5F"/>
    <w:multiLevelType w:val="hybridMultilevel"/>
    <w:tmpl w:val="E444C0A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5217CB"/>
    <w:multiLevelType w:val="hybridMultilevel"/>
    <w:tmpl w:val="7D3A9A9E"/>
    <w:name w:val="WW8Num12"/>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AFD3E08"/>
    <w:multiLevelType w:val="hybridMultilevel"/>
    <w:tmpl w:val="E5580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684944"/>
    <w:multiLevelType w:val="hybridMultilevel"/>
    <w:tmpl w:val="C15438D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0B0C3B"/>
    <w:multiLevelType w:val="hybridMultilevel"/>
    <w:tmpl w:val="A37E830E"/>
    <w:lvl w:ilvl="0" w:tplc="0C60F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B110A0F"/>
    <w:multiLevelType w:val="multilevel"/>
    <w:tmpl w:val="2A542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747BB6"/>
    <w:multiLevelType w:val="hybridMultilevel"/>
    <w:tmpl w:val="F0BE3738"/>
    <w:lvl w:ilvl="0" w:tplc="DECE258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FC1933"/>
    <w:multiLevelType w:val="hybridMultilevel"/>
    <w:tmpl w:val="CC78C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615A67"/>
    <w:multiLevelType w:val="hybridMultilevel"/>
    <w:tmpl w:val="23D4F308"/>
    <w:name w:val="Outline"/>
    <w:lvl w:ilvl="0" w:tplc="B720DEC6">
      <w:start w:val="1"/>
      <w:numFmt w:val="bullet"/>
      <w:pStyle w:val="a"/>
      <w:lvlText w:val=""/>
      <w:lvlJc w:val="left"/>
      <w:pPr>
        <w:tabs>
          <w:tab w:val="num" w:pos="1146"/>
        </w:tabs>
        <w:ind w:left="1146" w:hanging="360"/>
      </w:pPr>
      <w:rPr>
        <w:rFonts w:ascii="Symbol" w:hAnsi="Symbol" w:hint="default"/>
      </w:rPr>
    </w:lvl>
    <w:lvl w:ilvl="1" w:tplc="EBF0FF4A" w:tentative="1">
      <w:start w:val="1"/>
      <w:numFmt w:val="bullet"/>
      <w:lvlText w:val="o"/>
      <w:lvlJc w:val="left"/>
      <w:pPr>
        <w:ind w:left="1866" w:hanging="360"/>
      </w:pPr>
      <w:rPr>
        <w:rFonts w:ascii="Courier New" w:hAnsi="Courier New" w:cs="Courier New" w:hint="default"/>
      </w:rPr>
    </w:lvl>
    <w:lvl w:ilvl="2" w:tplc="62E6B14A" w:tentative="1">
      <w:start w:val="1"/>
      <w:numFmt w:val="bullet"/>
      <w:lvlText w:val=""/>
      <w:lvlJc w:val="left"/>
      <w:pPr>
        <w:ind w:left="2586" w:hanging="360"/>
      </w:pPr>
      <w:rPr>
        <w:rFonts w:ascii="Wingdings" w:hAnsi="Wingdings" w:hint="default"/>
      </w:rPr>
    </w:lvl>
    <w:lvl w:ilvl="3" w:tplc="EC32E986" w:tentative="1">
      <w:start w:val="1"/>
      <w:numFmt w:val="bullet"/>
      <w:lvlText w:val=""/>
      <w:lvlJc w:val="left"/>
      <w:pPr>
        <w:ind w:left="3306" w:hanging="360"/>
      </w:pPr>
      <w:rPr>
        <w:rFonts w:ascii="Symbol" w:hAnsi="Symbol" w:hint="default"/>
      </w:rPr>
    </w:lvl>
    <w:lvl w:ilvl="4" w:tplc="7E922826" w:tentative="1">
      <w:start w:val="1"/>
      <w:numFmt w:val="bullet"/>
      <w:lvlText w:val="o"/>
      <w:lvlJc w:val="left"/>
      <w:pPr>
        <w:ind w:left="4026" w:hanging="360"/>
      </w:pPr>
      <w:rPr>
        <w:rFonts w:ascii="Courier New" w:hAnsi="Courier New" w:cs="Courier New" w:hint="default"/>
      </w:rPr>
    </w:lvl>
    <w:lvl w:ilvl="5" w:tplc="7C229856" w:tentative="1">
      <w:start w:val="1"/>
      <w:numFmt w:val="bullet"/>
      <w:lvlText w:val=""/>
      <w:lvlJc w:val="left"/>
      <w:pPr>
        <w:ind w:left="4746" w:hanging="360"/>
      </w:pPr>
      <w:rPr>
        <w:rFonts w:ascii="Wingdings" w:hAnsi="Wingdings" w:hint="default"/>
      </w:rPr>
    </w:lvl>
    <w:lvl w:ilvl="6" w:tplc="BDBEA9DC" w:tentative="1">
      <w:start w:val="1"/>
      <w:numFmt w:val="bullet"/>
      <w:lvlText w:val=""/>
      <w:lvlJc w:val="left"/>
      <w:pPr>
        <w:ind w:left="5466" w:hanging="360"/>
      </w:pPr>
      <w:rPr>
        <w:rFonts w:ascii="Symbol" w:hAnsi="Symbol" w:hint="default"/>
      </w:rPr>
    </w:lvl>
    <w:lvl w:ilvl="7" w:tplc="C9CE7B2C" w:tentative="1">
      <w:start w:val="1"/>
      <w:numFmt w:val="bullet"/>
      <w:lvlText w:val="o"/>
      <w:lvlJc w:val="left"/>
      <w:pPr>
        <w:ind w:left="6186" w:hanging="360"/>
      </w:pPr>
      <w:rPr>
        <w:rFonts w:ascii="Courier New" w:hAnsi="Courier New" w:cs="Courier New" w:hint="default"/>
      </w:rPr>
    </w:lvl>
    <w:lvl w:ilvl="8" w:tplc="ACC0B570" w:tentative="1">
      <w:start w:val="1"/>
      <w:numFmt w:val="bullet"/>
      <w:lvlText w:val=""/>
      <w:lvlJc w:val="left"/>
      <w:pPr>
        <w:ind w:left="6906" w:hanging="360"/>
      </w:pPr>
      <w:rPr>
        <w:rFonts w:ascii="Wingdings" w:hAnsi="Wingdings" w:hint="default"/>
      </w:rPr>
    </w:lvl>
  </w:abstractNum>
  <w:abstractNum w:abstractNumId="22" w15:restartNumberingAfterBreak="0">
    <w:nsid w:val="5E860ED8"/>
    <w:multiLevelType w:val="hybridMultilevel"/>
    <w:tmpl w:val="31EC8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7C08CD"/>
    <w:multiLevelType w:val="hybridMultilevel"/>
    <w:tmpl w:val="A134B8B6"/>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4" w15:restartNumberingAfterBreak="0">
    <w:nsid w:val="6B0F6163"/>
    <w:multiLevelType w:val="hybridMultilevel"/>
    <w:tmpl w:val="83A0F6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121048"/>
    <w:multiLevelType w:val="hybridMultilevel"/>
    <w:tmpl w:val="A8A4090E"/>
    <w:lvl w:ilvl="0" w:tplc="D24E7C0C">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A8F11E6"/>
    <w:multiLevelType w:val="hybridMultilevel"/>
    <w:tmpl w:val="C124343C"/>
    <w:name w:val="WW8Num1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F1E6694"/>
    <w:multiLevelType w:val="hybridMultilevel"/>
    <w:tmpl w:val="5B52BC04"/>
    <w:lvl w:ilvl="0" w:tplc="0419000F">
      <w:start w:val="1"/>
      <w:numFmt w:val="decimal"/>
      <w:pStyle w:val="1"/>
      <w:lvlText w:val="%1."/>
      <w:lvlJc w:val="left"/>
      <w:pPr>
        <w:tabs>
          <w:tab w:val="num" w:pos="639"/>
        </w:tabs>
        <w:ind w:left="639" w:hanging="639"/>
      </w:pPr>
      <w:rPr>
        <w:rFonts w:hint="default"/>
      </w:rPr>
    </w:lvl>
    <w:lvl w:ilvl="1" w:tplc="04190019" w:tentative="1">
      <w:start w:val="1"/>
      <w:numFmt w:val="lowerLetter"/>
      <w:lvlText w:val="%2."/>
      <w:lvlJc w:val="left"/>
      <w:pPr>
        <w:tabs>
          <w:tab w:val="num" w:pos="-261"/>
        </w:tabs>
        <w:ind w:left="-261" w:hanging="360"/>
      </w:pPr>
    </w:lvl>
    <w:lvl w:ilvl="2" w:tplc="0419001B">
      <w:start w:val="1"/>
      <w:numFmt w:val="lowerRoman"/>
      <w:lvlText w:val="%3."/>
      <w:lvlJc w:val="right"/>
      <w:pPr>
        <w:tabs>
          <w:tab w:val="num" w:pos="459"/>
        </w:tabs>
        <w:ind w:left="459" w:hanging="180"/>
      </w:pPr>
    </w:lvl>
    <w:lvl w:ilvl="3" w:tplc="0419000F" w:tentative="1">
      <w:start w:val="1"/>
      <w:numFmt w:val="decimal"/>
      <w:lvlText w:val="%4."/>
      <w:lvlJc w:val="left"/>
      <w:pPr>
        <w:tabs>
          <w:tab w:val="num" w:pos="1179"/>
        </w:tabs>
        <w:ind w:left="1179" w:hanging="360"/>
      </w:pPr>
    </w:lvl>
    <w:lvl w:ilvl="4" w:tplc="04190019" w:tentative="1">
      <w:start w:val="1"/>
      <w:numFmt w:val="lowerLetter"/>
      <w:lvlText w:val="%5."/>
      <w:lvlJc w:val="left"/>
      <w:pPr>
        <w:tabs>
          <w:tab w:val="num" w:pos="1899"/>
        </w:tabs>
        <w:ind w:left="1899" w:hanging="360"/>
      </w:pPr>
    </w:lvl>
    <w:lvl w:ilvl="5" w:tplc="0419001B" w:tentative="1">
      <w:start w:val="1"/>
      <w:numFmt w:val="lowerRoman"/>
      <w:lvlText w:val="%6."/>
      <w:lvlJc w:val="right"/>
      <w:pPr>
        <w:tabs>
          <w:tab w:val="num" w:pos="2619"/>
        </w:tabs>
        <w:ind w:left="2619" w:hanging="180"/>
      </w:pPr>
    </w:lvl>
    <w:lvl w:ilvl="6" w:tplc="0419000F" w:tentative="1">
      <w:start w:val="1"/>
      <w:numFmt w:val="decimal"/>
      <w:lvlText w:val="%7."/>
      <w:lvlJc w:val="left"/>
      <w:pPr>
        <w:tabs>
          <w:tab w:val="num" w:pos="3339"/>
        </w:tabs>
        <w:ind w:left="3339" w:hanging="360"/>
      </w:pPr>
    </w:lvl>
    <w:lvl w:ilvl="7" w:tplc="04190019" w:tentative="1">
      <w:start w:val="1"/>
      <w:numFmt w:val="lowerLetter"/>
      <w:lvlText w:val="%8."/>
      <w:lvlJc w:val="left"/>
      <w:pPr>
        <w:tabs>
          <w:tab w:val="num" w:pos="4059"/>
        </w:tabs>
        <w:ind w:left="4059" w:hanging="360"/>
      </w:pPr>
    </w:lvl>
    <w:lvl w:ilvl="8" w:tplc="0419001B" w:tentative="1">
      <w:start w:val="1"/>
      <w:numFmt w:val="lowerRoman"/>
      <w:lvlText w:val="%9."/>
      <w:lvlJc w:val="right"/>
      <w:pPr>
        <w:tabs>
          <w:tab w:val="num" w:pos="4779"/>
        </w:tabs>
        <w:ind w:left="4779" w:hanging="180"/>
      </w:pPr>
    </w:lvl>
  </w:abstractNum>
  <w:num w:numId="1" w16cid:durableId="58217101">
    <w:abstractNumId w:val="27"/>
  </w:num>
  <w:num w:numId="2" w16cid:durableId="1161190223">
    <w:abstractNumId w:val="21"/>
  </w:num>
  <w:num w:numId="3" w16cid:durableId="1210142300">
    <w:abstractNumId w:val="11"/>
  </w:num>
  <w:num w:numId="4" w16cid:durableId="270279247">
    <w:abstractNumId w:val="18"/>
  </w:num>
  <w:num w:numId="5" w16cid:durableId="556210540">
    <w:abstractNumId w:val="17"/>
  </w:num>
  <w:num w:numId="6" w16cid:durableId="1395085250">
    <w:abstractNumId w:val="5"/>
  </w:num>
  <w:num w:numId="7" w16cid:durableId="1912932531">
    <w:abstractNumId w:val="23"/>
  </w:num>
  <w:num w:numId="8" w16cid:durableId="1637838466">
    <w:abstractNumId w:val="9"/>
  </w:num>
  <w:num w:numId="9" w16cid:durableId="180822608">
    <w:abstractNumId w:val="8"/>
  </w:num>
  <w:num w:numId="10" w16cid:durableId="1045569893">
    <w:abstractNumId w:val="4"/>
  </w:num>
  <w:num w:numId="11" w16cid:durableId="282733862">
    <w:abstractNumId w:val="20"/>
  </w:num>
  <w:num w:numId="12" w16cid:durableId="583030579">
    <w:abstractNumId w:val="13"/>
  </w:num>
  <w:num w:numId="13" w16cid:durableId="267541671">
    <w:abstractNumId w:val="7"/>
  </w:num>
  <w:num w:numId="14" w16cid:durableId="866328975">
    <w:abstractNumId w:val="22"/>
  </w:num>
  <w:num w:numId="15" w16cid:durableId="503865815">
    <w:abstractNumId w:val="15"/>
  </w:num>
  <w:num w:numId="16" w16cid:durableId="1178351568">
    <w:abstractNumId w:val="16"/>
  </w:num>
  <w:num w:numId="17" w16cid:durableId="1763647634">
    <w:abstractNumId w:val="25"/>
  </w:num>
  <w:num w:numId="18" w16cid:durableId="783034549">
    <w:abstractNumId w:val="19"/>
  </w:num>
  <w:num w:numId="19" w16cid:durableId="969213912">
    <w:abstractNumId w:val="6"/>
  </w:num>
  <w:num w:numId="20" w16cid:durableId="1397049261">
    <w:abstractNumId w:val="12"/>
  </w:num>
  <w:num w:numId="21" w16cid:durableId="260260692">
    <w:abstractNumId w:val="3"/>
  </w:num>
  <w:num w:numId="22" w16cid:durableId="1045984741">
    <w:abstractNumId w:val="10"/>
  </w:num>
  <w:num w:numId="23" w16cid:durableId="1211576264">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454"/>
  <w:hyphenationZone w:val="170"/>
  <w:evenAndOddHeaders/>
  <w:drawingGridHorizontalSpacing w:val="120"/>
  <w:displayHorizontalDrawingGridEvery w:val="2"/>
  <w:characterSpacingControl w:val="doNotCompress"/>
  <w:hdrShapeDefaults>
    <o:shapedefaults v:ext="edit" spidmax="2050" fill="f" fillcolor="white" stroke="f">
      <v:fill color="white" on="f"/>
      <v:stroke on="f"/>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6F6"/>
    <w:rsid w:val="00000313"/>
    <w:rsid w:val="00000E37"/>
    <w:rsid w:val="00001E77"/>
    <w:rsid w:val="00001FCC"/>
    <w:rsid w:val="00003D3E"/>
    <w:rsid w:val="000042A6"/>
    <w:rsid w:val="000043B1"/>
    <w:rsid w:val="000044D1"/>
    <w:rsid w:val="00004E4E"/>
    <w:rsid w:val="0000548A"/>
    <w:rsid w:val="000073D4"/>
    <w:rsid w:val="00007D1A"/>
    <w:rsid w:val="00007FBB"/>
    <w:rsid w:val="000109F3"/>
    <w:rsid w:val="00010AF4"/>
    <w:rsid w:val="00013B07"/>
    <w:rsid w:val="00013DC2"/>
    <w:rsid w:val="00013E47"/>
    <w:rsid w:val="00014954"/>
    <w:rsid w:val="00014A7F"/>
    <w:rsid w:val="00014AA0"/>
    <w:rsid w:val="00014D5A"/>
    <w:rsid w:val="000150BD"/>
    <w:rsid w:val="00015946"/>
    <w:rsid w:val="000161E5"/>
    <w:rsid w:val="00017652"/>
    <w:rsid w:val="000178E5"/>
    <w:rsid w:val="000214F2"/>
    <w:rsid w:val="0002431B"/>
    <w:rsid w:val="00024725"/>
    <w:rsid w:val="0002511C"/>
    <w:rsid w:val="00025A75"/>
    <w:rsid w:val="000261A7"/>
    <w:rsid w:val="00026B0E"/>
    <w:rsid w:val="00027592"/>
    <w:rsid w:val="00027A2A"/>
    <w:rsid w:val="00031419"/>
    <w:rsid w:val="00031D03"/>
    <w:rsid w:val="000333A9"/>
    <w:rsid w:val="000352E5"/>
    <w:rsid w:val="00036ED7"/>
    <w:rsid w:val="00037911"/>
    <w:rsid w:val="0004020E"/>
    <w:rsid w:val="00041AB3"/>
    <w:rsid w:val="00041C98"/>
    <w:rsid w:val="000423C2"/>
    <w:rsid w:val="0004271E"/>
    <w:rsid w:val="00042733"/>
    <w:rsid w:val="0004282C"/>
    <w:rsid w:val="00042C9C"/>
    <w:rsid w:val="00043E4C"/>
    <w:rsid w:val="00044438"/>
    <w:rsid w:val="0004476B"/>
    <w:rsid w:val="000460A8"/>
    <w:rsid w:val="00046D37"/>
    <w:rsid w:val="000508A1"/>
    <w:rsid w:val="00050A09"/>
    <w:rsid w:val="00050DF7"/>
    <w:rsid w:val="00051227"/>
    <w:rsid w:val="0005218B"/>
    <w:rsid w:val="000525A4"/>
    <w:rsid w:val="000530A4"/>
    <w:rsid w:val="00054987"/>
    <w:rsid w:val="000552BA"/>
    <w:rsid w:val="00055B22"/>
    <w:rsid w:val="000569F5"/>
    <w:rsid w:val="0006016F"/>
    <w:rsid w:val="0006054A"/>
    <w:rsid w:val="00060CB6"/>
    <w:rsid w:val="00060FF1"/>
    <w:rsid w:val="00062DC2"/>
    <w:rsid w:val="00062E01"/>
    <w:rsid w:val="000630B8"/>
    <w:rsid w:val="00065A82"/>
    <w:rsid w:val="000662C2"/>
    <w:rsid w:val="00066866"/>
    <w:rsid w:val="00066924"/>
    <w:rsid w:val="00066B70"/>
    <w:rsid w:val="00067986"/>
    <w:rsid w:val="00067C11"/>
    <w:rsid w:val="00070392"/>
    <w:rsid w:val="00071422"/>
    <w:rsid w:val="000724F1"/>
    <w:rsid w:val="000732E4"/>
    <w:rsid w:val="00074140"/>
    <w:rsid w:val="00074216"/>
    <w:rsid w:val="00074D28"/>
    <w:rsid w:val="000755DB"/>
    <w:rsid w:val="0007569B"/>
    <w:rsid w:val="00076E08"/>
    <w:rsid w:val="00077F0F"/>
    <w:rsid w:val="000803B8"/>
    <w:rsid w:val="000804FA"/>
    <w:rsid w:val="00082C49"/>
    <w:rsid w:val="00082D16"/>
    <w:rsid w:val="0008326B"/>
    <w:rsid w:val="00083D5D"/>
    <w:rsid w:val="00083F6C"/>
    <w:rsid w:val="00085AC5"/>
    <w:rsid w:val="00085FC8"/>
    <w:rsid w:val="000874BB"/>
    <w:rsid w:val="00087E09"/>
    <w:rsid w:val="00090B1B"/>
    <w:rsid w:val="000912AD"/>
    <w:rsid w:val="00091577"/>
    <w:rsid w:val="00091D37"/>
    <w:rsid w:val="00093144"/>
    <w:rsid w:val="00093BF0"/>
    <w:rsid w:val="000947F2"/>
    <w:rsid w:val="00095034"/>
    <w:rsid w:val="0009621D"/>
    <w:rsid w:val="000967F2"/>
    <w:rsid w:val="000970BF"/>
    <w:rsid w:val="00097298"/>
    <w:rsid w:val="000A07DC"/>
    <w:rsid w:val="000A107F"/>
    <w:rsid w:val="000A168E"/>
    <w:rsid w:val="000A1B31"/>
    <w:rsid w:val="000A1D9F"/>
    <w:rsid w:val="000A2206"/>
    <w:rsid w:val="000A2751"/>
    <w:rsid w:val="000A29FE"/>
    <w:rsid w:val="000A537F"/>
    <w:rsid w:val="000A5A1B"/>
    <w:rsid w:val="000A5B9B"/>
    <w:rsid w:val="000A6078"/>
    <w:rsid w:val="000A6253"/>
    <w:rsid w:val="000A6326"/>
    <w:rsid w:val="000A6587"/>
    <w:rsid w:val="000A6A98"/>
    <w:rsid w:val="000B095E"/>
    <w:rsid w:val="000B0984"/>
    <w:rsid w:val="000B12AA"/>
    <w:rsid w:val="000B1D76"/>
    <w:rsid w:val="000B1F39"/>
    <w:rsid w:val="000B3404"/>
    <w:rsid w:val="000B3584"/>
    <w:rsid w:val="000B3AB2"/>
    <w:rsid w:val="000B3CC3"/>
    <w:rsid w:val="000B491D"/>
    <w:rsid w:val="000B4FB5"/>
    <w:rsid w:val="000B51FE"/>
    <w:rsid w:val="000B75AA"/>
    <w:rsid w:val="000B7E96"/>
    <w:rsid w:val="000C0833"/>
    <w:rsid w:val="000C180E"/>
    <w:rsid w:val="000C2FDE"/>
    <w:rsid w:val="000C451F"/>
    <w:rsid w:val="000C4EAC"/>
    <w:rsid w:val="000C527F"/>
    <w:rsid w:val="000C5FA2"/>
    <w:rsid w:val="000C6929"/>
    <w:rsid w:val="000C6D5A"/>
    <w:rsid w:val="000C7DF1"/>
    <w:rsid w:val="000D0704"/>
    <w:rsid w:val="000D26DD"/>
    <w:rsid w:val="000D3450"/>
    <w:rsid w:val="000D3D4E"/>
    <w:rsid w:val="000D5104"/>
    <w:rsid w:val="000D54D4"/>
    <w:rsid w:val="000D5EBA"/>
    <w:rsid w:val="000D625E"/>
    <w:rsid w:val="000D6435"/>
    <w:rsid w:val="000D72F8"/>
    <w:rsid w:val="000D7BA9"/>
    <w:rsid w:val="000E02EF"/>
    <w:rsid w:val="000E1693"/>
    <w:rsid w:val="000E17DF"/>
    <w:rsid w:val="000E1BB8"/>
    <w:rsid w:val="000E1EC7"/>
    <w:rsid w:val="000E20E8"/>
    <w:rsid w:val="000E3328"/>
    <w:rsid w:val="000E358D"/>
    <w:rsid w:val="000E381D"/>
    <w:rsid w:val="000E39A7"/>
    <w:rsid w:val="000E3CC5"/>
    <w:rsid w:val="000E49A9"/>
    <w:rsid w:val="000E4C21"/>
    <w:rsid w:val="000E4FFB"/>
    <w:rsid w:val="000E5356"/>
    <w:rsid w:val="000E6FE0"/>
    <w:rsid w:val="000F05B6"/>
    <w:rsid w:val="000F0746"/>
    <w:rsid w:val="000F08C2"/>
    <w:rsid w:val="000F0987"/>
    <w:rsid w:val="000F272C"/>
    <w:rsid w:val="000F27A9"/>
    <w:rsid w:val="000F3801"/>
    <w:rsid w:val="000F4C77"/>
    <w:rsid w:val="000F4F8F"/>
    <w:rsid w:val="000F4FA9"/>
    <w:rsid w:val="000F52BE"/>
    <w:rsid w:val="000F5EEA"/>
    <w:rsid w:val="000F680D"/>
    <w:rsid w:val="000F6A38"/>
    <w:rsid w:val="000F7557"/>
    <w:rsid w:val="000F7AB8"/>
    <w:rsid w:val="000F7AFD"/>
    <w:rsid w:val="00100010"/>
    <w:rsid w:val="001008F1"/>
    <w:rsid w:val="00101978"/>
    <w:rsid w:val="001020DF"/>
    <w:rsid w:val="00102253"/>
    <w:rsid w:val="00103E29"/>
    <w:rsid w:val="00103F0F"/>
    <w:rsid w:val="00104974"/>
    <w:rsid w:val="0010555B"/>
    <w:rsid w:val="00105DB2"/>
    <w:rsid w:val="00105F64"/>
    <w:rsid w:val="00106DF6"/>
    <w:rsid w:val="00107069"/>
    <w:rsid w:val="001078CA"/>
    <w:rsid w:val="00107AAF"/>
    <w:rsid w:val="0011035A"/>
    <w:rsid w:val="00110616"/>
    <w:rsid w:val="00111B0D"/>
    <w:rsid w:val="001121F2"/>
    <w:rsid w:val="0011262B"/>
    <w:rsid w:val="00112FB6"/>
    <w:rsid w:val="001134F3"/>
    <w:rsid w:val="00114840"/>
    <w:rsid w:val="00115E57"/>
    <w:rsid w:val="0011686D"/>
    <w:rsid w:val="00117A9C"/>
    <w:rsid w:val="00117AE1"/>
    <w:rsid w:val="00121410"/>
    <w:rsid w:val="001227AD"/>
    <w:rsid w:val="00123315"/>
    <w:rsid w:val="0012374D"/>
    <w:rsid w:val="00123FC6"/>
    <w:rsid w:val="00124732"/>
    <w:rsid w:val="00125149"/>
    <w:rsid w:val="00126844"/>
    <w:rsid w:val="00126A13"/>
    <w:rsid w:val="00126F8D"/>
    <w:rsid w:val="001300A7"/>
    <w:rsid w:val="00133D32"/>
    <w:rsid w:val="00133DEB"/>
    <w:rsid w:val="001341BB"/>
    <w:rsid w:val="00134427"/>
    <w:rsid w:val="00134A49"/>
    <w:rsid w:val="00137285"/>
    <w:rsid w:val="00137E11"/>
    <w:rsid w:val="001408D1"/>
    <w:rsid w:val="00140D39"/>
    <w:rsid w:val="00140F73"/>
    <w:rsid w:val="00141734"/>
    <w:rsid w:val="001417FF"/>
    <w:rsid w:val="001418EF"/>
    <w:rsid w:val="00142171"/>
    <w:rsid w:val="001426EA"/>
    <w:rsid w:val="001427FC"/>
    <w:rsid w:val="001428EE"/>
    <w:rsid w:val="00142B64"/>
    <w:rsid w:val="00143199"/>
    <w:rsid w:val="00143328"/>
    <w:rsid w:val="001437D4"/>
    <w:rsid w:val="001446FE"/>
    <w:rsid w:val="001447DF"/>
    <w:rsid w:val="00144B5E"/>
    <w:rsid w:val="00145A72"/>
    <w:rsid w:val="00146186"/>
    <w:rsid w:val="00146703"/>
    <w:rsid w:val="00147492"/>
    <w:rsid w:val="0014756B"/>
    <w:rsid w:val="00150137"/>
    <w:rsid w:val="00150A32"/>
    <w:rsid w:val="00150B41"/>
    <w:rsid w:val="00150CB2"/>
    <w:rsid w:val="00150F1C"/>
    <w:rsid w:val="0015261E"/>
    <w:rsid w:val="00152624"/>
    <w:rsid w:val="00152CED"/>
    <w:rsid w:val="00153C20"/>
    <w:rsid w:val="00153DC8"/>
    <w:rsid w:val="001541BB"/>
    <w:rsid w:val="001555E6"/>
    <w:rsid w:val="00155E8F"/>
    <w:rsid w:val="001571AF"/>
    <w:rsid w:val="00157774"/>
    <w:rsid w:val="001608DA"/>
    <w:rsid w:val="00161CA9"/>
    <w:rsid w:val="0016224B"/>
    <w:rsid w:val="00162A77"/>
    <w:rsid w:val="0016340F"/>
    <w:rsid w:val="001641C5"/>
    <w:rsid w:val="0016562F"/>
    <w:rsid w:val="001662FD"/>
    <w:rsid w:val="0016641D"/>
    <w:rsid w:val="00166890"/>
    <w:rsid w:val="00166CC2"/>
    <w:rsid w:val="001670E0"/>
    <w:rsid w:val="00170E5B"/>
    <w:rsid w:val="0017191B"/>
    <w:rsid w:val="00171B8E"/>
    <w:rsid w:val="00172D91"/>
    <w:rsid w:val="0017306F"/>
    <w:rsid w:val="001746D5"/>
    <w:rsid w:val="00175210"/>
    <w:rsid w:val="001756DC"/>
    <w:rsid w:val="001764F2"/>
    <w:rsid w:val="00176B00"/>
    <w:rsid w:val="001771C7"/>
    <w:rsid w:val="00177EE1"/>
    <w:rsid w:val="0018014C"/>
    <w:rsid w:val="0018118C"/>
    <w:rsid w:val="001816DC"/>
    <w:rsid w:val="001828A6"/>
    <w:rsid w:val="001828B0"/>
    <w:rsid w:val="00182A73"/>
    <w:rsid w:val="001830B8"/>
    <w:rsid w:val="00183599"/>
    <w:rsid w:val="001849D4"/>
    <w:rsid w:val="00184A8F"/>
    <w:rsid w:val="00184F37"/>
    <w:rsid w:val="001850A0"/>
    <w:rsid w:val="001853CD"/>
    <w:rsid w:val="00186FB8"/>
    <w:rsid w:val="00190566"/>
    <w:rsid w:val="0019113D"/>
    <w:rsid w:val="00191D8E"/>
    <w:rsid w:val="001923F8"/>
    <w:rsid w:val="00192E58"/>
    <w:rsid w:val="00192F7C"/>
    <w:rsid w:val="0019371F"/>
    <w:rsid w:val="00193A33"/>
    <w:rsid w:val="00194278"/>
    <w:rsid w:val="001949EE"/>
    <w:rsid w:val="00195655"/>
    <w:rsid w:val="001964F9"/>
    <w:rsid w:val="00197D94"/>
    <w:rsid w:val="001A0A43"/>
    <w:rsid w:val="001A3323"/>
    <w:rsid w:val="001A3E0A"/>
    <w:rsid w:val="001A5017"/>
    <w:rsid w:val="001A54C4"/>
    <w:rsid w:val="001B0A3C"/>
    <w:rsid w:val="001B0AFD"/>
    <w:rsid w:val="001B0C71"/>
    <w:rsid w:val="001B1115"/>
    <w:rsid w:val="001B11C4"/>
    <w:rsid w:val="001B1421"/>
    <w:rsid w:val="001B1449"/>
    <w:rsid w:val="001B24C3"/>
    <w:rsid w:val="001B33A5"/>
    <w:rsid w:val="001B347D"/>
    <w:rsid w:val="001B360E"/>
    <w:rsid w:val="001B4736"/>
    <w:rsid w:val="001B4BE1"/>
    <w:rsid w:val="001B58A3"/>
    <w:rsid w:val="001B5D2F"/>
    <w:rsid w:val="001B66C1"/>
    <w:rsid w:val="001B74D2"/>
    <w:rsid w:val="001B76EC"/>
    <w:rsid w:val="001C06E6"/>
    <w:rsid w:val="001C08DD"/>
    <w:rsid w:val="001C0FB6"/>
    <w:rsid w:val="001C125B"/>
    <w:rsid w:val="001C1551"/>
    <w:rsid w:val="001C1563"/>
    <w:rsid w:val="001C2834"/>
    <w:rsid w:val="001C2C1C"/>
    <w:rsid w:val="001C40C6"/>
    <w:rsid w:val="001C4AAE"/>
    <w:rsid w:val="001C50BD"/>
    <w:rsid w:val="001C5685"/>
    <w:rsid w:val="001C6149"/>
    <w:rsid w:val="001C7237"/>
    <w:rsid w:val="001C74AB"/>
    <w:rsid w:val="001C74EB"/>
    <w:rsid w:val="001C7539"/>
    <w:rsid w:val="001C7A5E"/>
    <w:rsid w:val="001D01B8"/>
    <w:rsid w:val="001D02B9"/>
    <w:rsid w:val="001D0EC2"/>
    <w:rsid w:val="001D1161"/>
    <w:rsid w:val="001D14B6"/>
    <w:rsid w:val="001D3CBD"/>
    <w:rsid w:val="001D4589"/>
    <w:rsid w:val="001D4963"/>
    <w:rsid w:val="001D5484"/>
    <w:rsid w:val="001D5633"/>
    <w:rsid w:val="001D592F"/>
    <w:rsid w:val="001D5DFA"/>
    <w:rsid w:val="001D618C"/>
    <w:rsid w:val="001D6345"/>
    <w:rsid w:val="001D65F5"/>
    <w:rsid w:val="001D6758"/>
    <w:rsid w:val="001E0E92"/>
    <w:rsid w:val="001E1177"/>
    <w:rsid w:val="001E1682"/>
    <w:rsid w:val="001E2274"/>
    <w:rsid w:val="001E241E"/>
    <w:rsid w:val="001E27D5"/>
    <w:rsid w:val="001E377E"/>
    <w:rsid w:val="001E41F9"/>
    <w:rsid w:val="001E476A"/>
    <w:rsid w:val="001E6461"/>
    <w:rsid w:val="001E64E7"/>
    <w:rsid w:val="001E66CC"/>
    <w:rsid w:val="001E6908"/>
    <w:rsid w:val="001F0F58"/>
    <w:rsid w:val="001F19BA"/>
    <w:rsid w:val="001F2539"/>
    <w:rsid w:val="001F2570"/>
    <w:rsid w:val="001F2A71"/>
    <w:rsid w:val="001F33E2"/>
    <w:rsid w:val="001F3DD0"/>
    <w:rsid w:val="001F4DFA"/>
    <w:rsid w:val="001F4ED4"/>
    <w:rsid w:val="001F55E1"/>
    <w:rsid w:val="001F626E"/>
    <w:rsid w:val="001F6C1E"/>
    <w:rsid w:val="001F6D0F"/>
    <w:rsid w:val="001F6D33"/>
    <w:rsid w:val="001F6FAB"/>
    <w:rsid w:val="001F70F1"/>
    <w:rsid w:val="001F76DD"/>
    <w:rsid w:val="001F7FDB"/>
    <w:rsid w:val="00200E05"/>
    <w:rsid w:val="0020335E"/>
    <w:rsid w:val="002039D5"/>
    <w:rsid w:val="00203EB9"/>
    <w:rsid w:val="00204D89"/>
    <w:rsid w:val="0020665A"/>
    <w:rsid w:val="00206BB1"/>
    <w:rsid w:val="00206FA6"/>
    <w:rsid w:val="00207328"/>
    <w:rsid w:val="0020793B"/>
    <w:rsid w:val="00210046"/>
    <w:rsid w:val="00210EEB"/>
    <w:rsid w:val="00211637"/>
    <w:rsid w:val="002116DF"/>
    <w:rsid w:val="00211C25"/>
    <w:rsid w:val="00212491"/>
    <w:rsid w:val="00213470"/>
    <w:rsid w:val="00213596"/>
    <w:rsid w:val="00213807"/>
    <w:rsid w:val="00213C44"/>
    <w:rsid w:val="00213EF4"/>
    <w:rsid w:val="00214E01"/>
    <w:rsid w:val="00214EA2"/>
    <w:rsid w:val="00215767"/>
    <w:rsid w:val="00216FCE"/>
    <w:rsid w:val="00217A08"/>
    <w:rsid w:val="00217A2F"/>
    <w:rsid w:val="00217A76"/>
    <w:rsid w:val="0022021B"/>
    <w:rsid w:val="00225176"/>
    <w:rsid w:val="002256C1"/>
    <w:rsid w:val="0022608C"/>
    <w:rsid w:val="002274C4"/>
    <w:rsid w:val="00227863"/>
    <w:rsid w:val="00227F75"/>
    <w:rsid w:val="002300D6"/>
    <w:rsid w:val="00230484"/>
    <w:rsid w:val="00231A48"/>
    <w:rsid w:val="0023252B"/>
    <w:rsid w:val="00233044"/>
    <w:rsid w:val="00233264"/>
    <w:rsid w:val="002338C3"/>
    <w:rsid w:val="002346C1"/>
    <w:rsid w:val="002350F5"/>
    <w:rsid w:val="00236155"/>
    <w:rsid w:val="00236A52"/>
    <w:rsid w:val="002402B5"/>
    <w:rsid w:val="002431DB"/>
    <w:rsid w:val="002436EB"/>
    <w:rsid w:val="0024436F"/>
    <w:rsid w:val="00244AED"/>
    <w:rsid w:val="0024587B"/>
    <w:rsid w:val="002458E8"/>
    <w:rsid w:val="00245D75"/>
    <w:rsid w:val="00245F69"/>
    <w:rsid w:val="00246240"/>
    <w:rsid w:val="00246A70"/>
    <w:rsid w:val="00247154"/>
    <w:rsid w:val="0025139B"/>
    <w:rsid w:val="00251528"/>
    <w:rsid w:val="002517DD"/>
    <w:rsid w:val="00251867"/>
    <w:rsid w:val="00251E23"/>
    <w:rsid w:val="00252110"/>
    <w:rsid w:val="00252441"/>
    <w:rsid w:val="002524DC"/>
    <w:rsid w:val="002536C0"/>
    <w:rsid w:val="00254499"/>
    <w:rsid w:val="00254A9F"/>
    <w:rsid w:val="00254B84"/>
    <w:rsid w:val="00255FE1"/>
    <w:rsid w:val="00256060"/>
    <w:rsid w:val="00256399"/>
    <w:rsid w:val="00256839"/>
    <w:rsid w:val="00257496"/>
    <w:rsid w:val="0026028F"/>
    <w:rsid w:val="00260EF2"/>
    <w:rsid w:val="0026131E"/>
    <w:rsid w:val="0026135E"/>
    <w:rsid w:val="0026247B"/>
    <w:rsid w:val="00262941"/>
    <w:rsid w:val="00262B5B"/>
    <w:rsid w:val="00262D84"/>
    <w:rsid w:val="00263AF9"/>
    <w:rsid w:val="00264206"/>
    <w:rsid w:val="00265250"/>
    <w:rsid w:val="00265384"/>
    <w:rsid w:val="00265ADE"/>
    <w:rsid w:val="00267C0E"/>
    <w:rsid w:val="002706B8"/>
    <w:rsid w:val="002712E8"/>
    <w:rsid w:val="00273454"/>
    <w:rsid w:val="00273EBA"/>
    <w:rsid w:val="002741C6"/>
    <w:rsid w:val="002741FA"/>
    <w:rsid w:val="00275001"/>
    <w:rsid w:val="00276503"/>
    <w:rsid w:val="0027791A"/>
    <w:rsid w:val="00277ECD"/>
    <w:rsid w:val="00280684"/>
    <w:rsid w:val="00281691"/>
    <w:rsid w:val="00281A42"/>
    <w:rsid w:val="00281DEB"/>
    <w:rsid w:val="002830C5"/>
    <w:rsid w:val="002832BF"/>
    <w:rsid w:val="00283795"/>
    <w:rsid w:val="00285AE7"/>
    <w:rsid w:val="00286C0C"/>
    <w:rsid w:val="00287B5F"/>
    <w:rsid w:val="00290B5F"/>
    <w:rsid w:val="00290F18"/>
    <w:rsid w:val="00292526"/>
    <w:rsid w:val="00292A9A"/>
    <w:rsid w:val="002943B8"/>
    <w:rsid w:val="002945D8"/>
    <w:rsid w:val="00295200"/>
    <w:rsid w:val="00295975"/>
    <w:rsid w:val="00295B0F"/>
    <w:rsid w:val="00295B4A"/>
    <w:rsid w:val="0029639B"/>
    <w:rsid w:val="002963EF"/>
    <w:rsid w:val="00296AAD"/>
    <w:rsid w:val="002978B2"/>
    <w:rsid w:val="002A0D6E"/>
    <w:rsid w:val="002A1186"/>
    <w:rsid w:val="002A1677"/>
    <w:rsid w:val="002A1BA9"/>
    <w:rsid w:val="002A2930"/>
    <w:rsid w:val="002A2A94"/>
    <w:rsid w:val="002A3A29"/>
    <w:rsid w:val="002A5D35"/>
    <w:rsid w:val="002A6EE4"/>
    <w:rsid w:val="002A701B"/>
    <w:rsid w:val="002B090F"/>
    <w:rsid w:val="002B1B7A"/>
    <w:rsid w:val="002B1FD4"/>
    <w:rsid w:val="002B24F8"/>
    <w:rsid w:val="002B35ED"/>
    <w:rsid w:val="002B39D3"/>
    <w:rsid w:val="002B4D3C"/>
    <w:rsid w:val="002B63DA"/>
    <w:rsid w:val="002B6B60"/>
    <w:rsid w:val="002B739E"/>
    <w:rsid w:val="002B7899"/>
    <w:rsid w:val="002C0A16"/>
    <w:rsid w:val="002C1480"/>
    <w:rsid w:val="002C22CB"/>
    <w:rsid w:val="002C2619"/>
    <w:rsid w:val="002C3C38"/>
    <w:rsid w:val="002C3C8B"/>
    <w:rsid w:val="002C54FA"/>
    <w:rsid w:val="002C5E0C"/>
    <w:rsid w:val="002C61BD"/>
    <w:rsid w:val="002C635B"/>
    <w:rsid w:val="002C6478"/>
    <w:rsid w:val="002C6A67"/>
    <w:rsid w:val="002C6ACB"/>
    <w:rsid w:val="002C6CEF"/>
    <w:rsid w:val="002C74D4"/>
    <w:rsid w:val="002C7E45"/>
    <w:rsid w:val="002D064F"/>
    <w:rsid w:val="002D1F54"/>
    <w:rsid w:val="002D3190"/>
    <w:rsid w:val="002D3490"/>
    <w:rsid w:val="002D4581"/>
    <w:rsid w:val="002D467C"/>
    <w:rsid w:val="002D5CFF"/>
    <w:rsid w:val="002D6166"/>
    <w:rsid w:val="002D645D"/>
    <w:rsid w:val="002D7443"/>
    <w:rsid w:val="002D7CD5"/>
    <w:rsid w:val="002E0562"/>
    <w:rsid w:val="002E09C7"/>
    <w:rsid w:val="002E12CC"/>
    <w:rsid w:val="002E1B24"/>
    <w:rsid w:val="002E2093"/>
    <w:rsid w:val="002E235C"/>
    <w:rsid w:val="002E2A55"/>
    <w:rsid w:val="002E2B33"/>
    <w:rsid w:val="002E304A"/>
    <w:rsid w:val="002E3131"/>
    <w:rsid w:val="002E409C"/>
    <w:rsid w:val="002E4206"/>
    <w:rsid w:val="002E4482"/>
    <w:rsid w:val="002E5111"/>
    <w:rsid w:val="002E560C"/>
    <w:rsid w:val="002E5D0A"/>
    <w:rsid w:val="002E67DE"/>
    <w:rsid w:val="002E6AF4"/>
    <w:rsid w:val="002E6FC7"/>
    <w:rsid w:val="002E7231"/>
    <w:rsid w:val="002E7F3A"/>
    <w:rsid w:val="002F0D6E"/>
    <w:rsid w:val="002F168E"/>
    <w:rsid w:val="002F2177"/>
    <w:rsid w:val="002F2B30"/>
    <w:rsid w:val="002F3619"/>
    <w:rsid w:val="002F67AE"/>
    <w:rsid w:val="002F6860"/>
    <w:rsid w:val="002F77F1"/>
    <w:rsid w:val="002F7C80"/>
    <w:rsid w:val="00300B28"/>
    <w:rsid w:val="0030162D"/>
    <w:rsid w:val="00301CC3"/>
    <w:rsid w:val="00301FDE"/>
    <w:rsid w:val="0030219A"/>
    <w:rsid w:val="00303C6F"/>
    <w:rsid w:val="00304681"/>
    <w:rsid w:val="00306B03"/>
    <w:rsid w:val="00307AAB"/>
    <w:rsid w:val="00310263"/>
    <w:rsid w:val="00310723"/>
    <w:rsid w:val="003107F5"/>
    <w:rsid w:val="00310876"/>
    <w:rsid w:val="00310D38"/>
    <w:rsid w:val="00311BA6"/>
    <w:rsid w:val="00312D4A"/>
    <w:rsid w:val="00312DBD"/>
    <w:rsid w:val="00313719"/>
    <w:rsid w:val="00313EDB"/>
    <w:rsid w:val="0031430B"/>
    <w:rsid w:val="00315625"/>
    <w:rsid w:val="00316089"/>
    <w:rsid w:val="0031646F"/>
    <w:rsid w:val="00316FAB"/>
    <w:rsid w:val="003173D6"/>
    <w:rsid w:val="00317C65"/>
    <w:rsid w:val="00317E59"/>
    <w:rsid w:val="00321400"/>
    <w:rsid w:val="0032177E"/>
    <w:rsid w:val="003217A9"/>
    <w:rsid w:val="00321930"/>
    <w:rsid w:val="00321F52"/>
    <w:rsid w:val="00322FBB"/>
    <w:rsid w:val="00323520"/>
    <w:rsid w:val="00323824"/>
    <w:rsid w:val="003238F0"/>
    <w:rsid w:val="00323A6A"/>
    <w:rsid w:val="00323B00"/>
    <w:rsid w:val="0032454F"/>
    <w:rsid w:val="0032524F"/>
    <w:rsid w:val="0032554C"/>
    <w:rsid w:val="003256DF"/>
    <w:rsid w:val="003258FF"/>
    <w:rsid w:val="00325DC7"/>
    <w:rsid w:val="00325F22"/>
    <w:rsid w:val="00327B35"/>
    <w:rsid w:val="00327D48"/>
    <w:rsid w:val="00330ABE"/>
    <w:rsid w:val="003312F6"/>
    <w:rsid w:val="00331DD7"/>
    <w:rsid w:val="003320F0"/>
    <w:rsid w:val="0033223A"/>
    <w:rsid w:val="00332E23"/>
    <w:rsid w:val="00333149"/>
    <w:rsid w:val="00333696"/>
    <w:rsid w:val="0033399B"/>
    <w:rsid w:val="00333B57"/>
    <w:rsid w:val="00333E2A"/>
    <w:rsid w:val="00334748"/>
    <w:rsid w:val="00334F7F"/>
    <w:rsid w:val="00335BD5"/>
    <w:rsid w:val="003369A2"/>
    <w:rsid w:val="00336EB4"/>
    <w:rsid w:val="0033769B"/>
    <w:rsid w:val="003379A9"/>
    <w:rsid w:val="00337B48"/>
    <w:rsid w:val="00337ED8"/>
    <w:rsid w:val="00340267"/>
    <w:rsid w:val="00340509"/>
    <w:rsid w:val="0034068A"/>
    <w:rsid w:val="00340B11"/>
    <w:rsid w:val="00340D0E"/>
    <w:rsid w:val="00342170"/>
    <w:rsid w:val="00342C91"/>
    <w:rsid w:val="00343BD7"/>
    <w:rsid w:val="00347556"/>
    <w:rsid w:val="00347FFB"/>
    <w:rsid w:val="003507EE"/>
    <w:rsid w:val="0035120D"/>
    <w:rsid w:val="00351BE5"/>
    <w:rsid w:val="00352425"/>
    <w:rsid w:val="00353098"/>
    <w:rsid w:val="00354536"/>
    <w:rsid w:val="00354832"/>
    <w:rsid w:val="00355599"/>
    <w:rsid w:val="00356C2B"/>
    <w:rsid w:val="00357004"/>
    <w:rsid w:val="003578B7"/>
    <w:rsid w:val="00357D48"/>
    <w:rsid w:val="00360893"/>
    <w:rsid w:val="003619C6"/>
    <w:rsid w:val="0036206F"/>
    <w:rsid w:val="0036209D"/>
    <w:rsid w:val="0036212D"/>
    <w:rsid w:val="00362742"/>
    <w:rsid w:val="00365150"/>
    <w:rsid w:val="0036547C"/>
    <w:rsid w:val="00366A05"/>
    <w:rsid w:val="0036727C"/>
    <w:rsid w:val="00367AF5"/>
    <w:rsid w:val="00371D9B"/>
    <w:rsid w:val="003731D5"/>
    <w:rsid w:val="003733FC"/>
    <w:rsid w:val="00374906"/>
    <w:rsid w:val="00374A4A"/>
    <w:rsid w:val="0037599B"/>
    <w:rsid w:val="00375E46"/>
    <w:rsid w:val="003802D0"/>
    <w:rsid w:val="003804C5"/>
    <w:rsid w:val="003818BE"/>
    <w:rsid w:val="00383DD2"/>
    <w:rsid w:val="003840B0"/>
    <w:rsid w:val="003841EE"/>
    <w:rsid w:val="003844A1"/>
    <w:rsid w:val="0038546E"/>
    <w:rsid w:val="00385CAB"/>
    <w:rsid w:val="00385E14"/>
    <w:rsid w:val="0038610E"/>
    <w:rsid w:val="00386249"/>
    <w:rsid w:val="00386CD2"/>
    <w:rsid w:val="00386D98"/>
    <w:rsid w:val="00387F07"/>
    <w:rsid w:val="0039004E"/>
    <w:rsid w:val="003908CE"/>
    <w:rsid w:val="0039139D"/>
    <w:rsid w:val="003920FA"/>
    <w:rsid w:val="00392FE7"/>
    <w:rsid w:val="003934E2"/>
    <w:rsid w:val="00393A37"/>
    <w:rsid w:val="00394379"/>
    <w:rsid w:val="003947E2"/>
    <w:rsid w:val="00395F3D"/>
    <w:rsid w:val="00396180"/>
    <w:rsid w:val="003979D6"/>
    <w:rsid w:val="00397E14"/>
    <w:rsid w:val="003A0986"/>
    <w:rsid w:val="003A1E8E"/>
    <w:rsid w:val="003A27D3"/>
    <w:rsid w:val="003A3D17"/>
    <w:rsid w:val="003A52A9"/>
    <w:rsid w:val="003A567A"/>
    <w:rsid w:val="003A5FBE"/>
    <w:rsid w:val="003A603D"/>
    <w:rsid w:val="003A6C06"/>
    <w:rsid w:val="003B0531"/>
    <w:rsid w:val="003B05E7"/>
    <w:rsid w:val="003B0991"/>
    <w:rsid w:val="003B0EF3"/>
    <w:rsid w:val="003B1508"/>
    <w:rsid w:val="003B1659"/>
    <w:rsid w:val="003B16C1"/>
    <w:rsid w:val="003B1ED1"/>
    <w:rsid w:val="003B2EF3"/>
    <w:rsid w:val="003B30C9"/>
    <w:rsid w:val="003B339A"/>
    <w:rsid w:val="003B429F"/>
    <w:rsid w:val="003B4DE2"/>
    <w:rsid w:val="003B5706"/>
    <w:rsid w:val="003B6234"/>
    <w:rsid w:val="003B6819"/>
    <w:rsid w:val="003B7B66"/>
    <w:rsid w:val="003B7F37"/>
    <w:rsid w:val="003C033C"/>
    <w:rsid w:val="003C06BF"/>
    <w:rsid w:val="003C0D52"/>
    <w:rsid w:val="003C1663"/>
    <w:rsid w:val="003C1B10"/>
    <w:rsid w:val="003C1E50"/>
    <w:rsid w:val="003C1F25"/>
    <w:rsid w:val="003C2561"/>
    <w:rsid w:val="003C2D15"/>
    <w:rsid w:val="003C3C6F"/>
    <w:rsid w:val="003C4D7A"/>
    <w:rsid w:val="003C643E"/>
    <w:rsid w:val="003C6CC2"/>
    <w:rsid w:val="003C7E8F"/>
    <w:rsid w:val="003D0E5B"/>
    <w:rsid w:val="003D15F6"/>
    <w:rsid w:val="003D1A6E"/>
    <w:rsid w:val="003D1BEA"/>
    <w:rsid w:val="003D21E2"/>
    <w:rsid w:val="003D32F1"/>
    <w:rsid w:val="003D3323"/>
    <w:rsid w:val="003D33ED"/>
    <w:rsid w:val="003D38FE"/>
    <w:rsid w:val="003D3C3F"/>
    <w:rsid w:val="003D46DD"/>
    <w:rsid w:val="003D4C55"/>
    <w:rsid w:val="003D54E2"/>
    <w:rsid w:val="003D658F"/>
    <w:rsid w:val="003D661B"/>
    <w:rsid w:val="003D66ED"/>
    <w:rsid w:val="003D777D"/>
    <w:rsid w:val="003D7C28"/>
    <w:rsid w:val="003E0E51"/>
    <w:rsid w:val="003E152B"/>
    <w:rsid w:val="003E17C8"/>
    <w:rsid w:val="003E19F4"/>
    <w:rsid w:val="003E1E27"/>
    <w:rsid w:val="003E25C8"/>
    <w:rsid w:val="003E2F60"/>
    <w:rsid w:val="003E30BE"/>
    <w:rsid w:val="003E32A4"/>
    <w:rsid w:val="003E3363"/>
    <w:rsid w:val="003E3655"/>
    <w:rsid w:val="003E3D7C"/>
    <w:rsid w:val="003E3EAC"/>
    <w:rsid w:val="003E4438"/>
    <w:rsid w:val="003E45E8"/>
    <w:rsid w:val="003E4B6D"/>
    <w:rsid w:val="003E575A"/>
    <w:rsid w:val="003E5AF4"/>
    <w:rsid w:val="003E61B4"/>
    <w:rsid w:val="003E748F"/>
    <w:rsid w:val="003E7A79"/>
    <w:rsid w:val="003F084A"/>
    <w:rsid w:val="003F09EC"/>
    <w:rsid w:val="003F15BC"/>
    <w:rsid w:val="003F16D6"/>
    <w:rsid w:val="003F2811"/>
    <w:rsid w:val="003F3A8A"/>
    <w:rsid w:val="003F4389"/>
    <w:rsid w:val="003F47E4"/>
    <w:rsid w:val="003F4A12"/>
    <w:rsid w:val="003F4DEC"/>
    <w:rsid w:val="003F5E4A"/>
    <w:rsid w:val="003F5FEA"/>
    <w:rsid w:val="003F73C3"/>
    <w:rsid w:val="003F7934"/>
    <w:rsid w:val="003F793E"/>
    <w:rsid w:val="00400731"/>
    <w:rsid w:val="00401A89"/>
    <w:rsid w:val="004033A9"/>
    <w:rsid w:val="004036A5"/>
    <w:rsid w:val="00403B7F"/>
    <w:rsid w:val="004041B3"/>
    <w:rsid w:val="00404252"/>
    <w:rsid w:val="00404310"/>
    <w:rsid w:val="00404868"/>
    <w:rsid w:val="00406773"/>
    <w:rsid w:val="004073C4"/>
    <w:rsid w:val="004100B6"/>
    <w:rsid w:val="0041014E"/>
    <w:rsid w:val="004111CB"/>
    <w:rsid w:val="00411C33"/>
    <w:rsid w:val="00413618"/>
    <w:rsid w:val="00414D09"/>
    <w:rsid w:val="00414D92"/>
    <w:rsid w:val="00414EFA"/>
    <w:rsid w:val="00415990"/>
    <w:rsid w:val="00415C30"/>
    <w:rsid w:val="0041635D"/>
    <w:rsid w:val="0041673F"/>
    <w:rsid w:val="00416F1F"/>
    <w:rsid w:val="0041736F"/>
    <w:rsid w:val="00417BDC"/>
    <w:rsid w:val="004202D0"/>
    <w:rsid w:val="0042070E"/>
    <w:rsid w:val="00420887"/>
    <w:rsid w:val="00421754"/>
    <w:rsid w:val="00421B36"/>
    <w:rsid w:val="0042281A"/>
    <w:rsid w:val="00422D60"/>
    <w:rsid w:val="004236AF"/>
    <w:rsid w:val="00423B18"/>
    <w:rsid w:val="004255CB"/>
    <w:rsid w:val="004262FD"/>
    <w:rsid w:val="004269C4"/>
    <w:rsid w:val="004269CB"/>
    <w:rsid w:val="004274BF"/>
    <w:rsid w:val="00427A58"/>
    <w:rsid w:val="0043121C"/>
    <w:rsid w:val="0043163C"/>
    <w:rsid w:val="0043322E"/>
    <w:rsid w:val="004338AB"/>
    <w:rsid w:val="00434051"/>
    <w:rsid w:val="004341D4"/>
    <w:rsid w:val="00434A69"/>
    <w:rsid w:val="00435A7D"/>
    <w:rsid w:val="00435FAD"/>
    <w:rsid w:val="00436DD5"/>
    <w:rsid w:val="00437203"/>
    <w:rsid w:val="004414CC"/>
    <w:rsid w:val="00441804"/>
    <w:rsid w:val="00442C1F"/>
    <w:rsid w:val="00443342"/>
    <w:rsid w:val="00446181"/>
    <w:rsid w:val="004465DA"/>
    <w:rsid w:val="0044675D"/>
    <w:rsid w:val="004468EB"/>
    <w:rsid w:val="004472E0"/>
    <w:rsid w:val="004479D2"/>
    <w:rsid w:val="00450399"/>
    <w:rsid w:val="00450CC3"/>
    <w:rsid w:val="00451ABB"/>
    <w:rsid w:val="00451C3A"/>
    <w:rsid w:val="00451CFE"/>
    <w:rsid w:val="00452387"/>
    <w:rsid w:val="004524F7"/>
    <w:rsid w:val="00452F29"/>
    <w:rsid w:val="004536B5"/>
    <w:rsid w:val="0045416C"/>
    <w:rsid w:val="00454BDF"/>
    <w:rsid w:val="00457BC4"/>
    <w:rsid w:val="0046118C"/>
    <w:rsid w:val="00461B1E"/>
    <w:rsid w:val="00461F33"/>
    <w:rsid w:val="0046264D"/>
    <w:rsid w:val="0046383A"/>
    <w:rsid w:val="004639B6"/>
    <w:rsid w:val="004646F6"/>
    <w:rsid w:val="00464C50"/>
    <w:rsid w:val="00464F04"/>
    <w:rsid w:val="004650A1"/>
    <w:rsid w:val="00465937"/>
    <w:rsid w:val="00465CD4"/>
    <w:rsid w:val="0046640D"/>
    <w:rsid w:val="004670C9"/>
    <w:rsid w:val="00467930"/>
    <w:rsid w:val="00467BAE"/>
    <w:rsid w:val="0047019A"/>
    <w:rsid w:val="00470583"/>
    <w:rsid w:val="00471B03"/>
    <w:rsid w:val="004721E4"/>
    <w:rsid w:val="00472750"/>
    <w:rsid w:val="00472903"/>
    <w:rsid w:val="00472A82"/>
    <w:rsid w:val="00472D19"/>
    <w:rsid w:val="00472E5F"/>
    <w:rsid w:val="0047344D"/>
    <w:rsid w:val="00474EBF"/>
    <w:rsid w:val="00474FBF"/>
    <w:rsid w:val="00475325"/>
    <w:rsid w:val="00475AD4"/>
    <w:rsid w:val="00476A0A"/>
    <w:rsid w:val="00476E08"/>
    <w:rsid w:val="004771B3"/>
    <w:rsid w:val="00477644"/>
    <w:rsid w:val="00477BF6"/>
    <w:rsid w:val="00477C84"/>
    <w:rsid w:val="00477DBA"/>
    <w:rsid w:val="00480F2C"/>
    <w:rsid w:val="00481092"/>
    <w:rsid w:val="00481A0C"/>
    <w:rsid w:val="00481D2C"/>
    <w:rsid w:val="0048347B"/>
    <w:rsid w:val="00483F25"/>
    <w:rsid w:val="00484717"/>
    <w:rsid w:val="00485644"/>
    <w:rsid w:val="00486B3F"/>
    <w:rsid w:val="00486B42"/>
    <w:rsid w:val="004876FB"/>
    <w:rsid w:val="00490CA7"/>
    <w:rsid w:val="004912E5"/>
    <w:rsid w:val="004912F4"/>
    <w:rsid w:val="00491E54"/>
    <w:rsid w:val="00492525"/>
    <w:rsid w:val="004925A7"/>
    <w:rsid w:val="00492E50"/>
    <w:rsid w:val="0049314D"/>
    <w:rsid w:val="004931D4"/>
    <w:rsid w:val="00493FF9"/>
    <w:rsid w:val="00494E69"/>
    <w:rsid w:val="00495B0B"/>
    <w:rsid w:val="00495F3A"/>
    <w:rsid w:val="00495FD6"/>
    <w:rsid w:val="0049719F"/>
    <w:rsid w:val="0049747A"/>
    <w:rsid w:val="004A0E02"/>
    <w:rsid w:val="004A0E7E"/>
    <w:rsid w:val="004A1023"/>
    <w:rsid w:val="004A11D3"/>
    <w:rsid w:val="004A2A95"/>
    <w:rsid w:val="004A51A0"/>
    <w:rsid w:val="004A5B08"/>
    <w:rsid w:val="004A689F"/>
    <w:rsid w:val="004A697B"/>
    <w:rsid w:val="004A7F6E"/>
    <w:rsid w:val="004B0D26"/>
    <w:rsid w:val="004B12AA"/>
    <w:rsid w:val="004B13CC"/>
    <w:rsid w:val="004B13E5"/>
    <w:rsid w:val="004B1C5E"/>
    <w:rsid w:val="004B512E"/>
    <w:rsid w:val="004B62EF"/>
    <w:rsid w:val="004B663B"/>
    <w:rsid w:val="004B6957"/>
    <w:rsid w:val="004B734F"/>
    <w:rsid w:val="004B7BC7"/>
    <w:rsid w:val="004C0E65"/>
    <w:rsid w:val="004C20F8"/>
    <w:rsid w:val="004C22C0"/>
    <w:rsid w:val="004C3872"/>
    <w:rsid w:val="004C40AB"/>
    <w:rsid w:val="004C519C"/>
    <w:rsid w:val="004C5E97"/>
    <w:rsid w:val="004C6AD6"/>
    <w:rsid w:val="004C6AED"/>
    <w:rsid w:val="004C7500"/>
    <w:rsid w:val="004C757E"/>
    <w:rsid w:val="004C7968"/>
    <w:rsid w:val="004D05F4"/>
    <w:rsid w:val="004D088E"/>
    <w:rsid w:val="004D09A5"/>
    <w:rsid w:val="004D0B5B"/>
    <w:rsid w:val="004D0DF7"/>
    <w:rsid w:val="004D1416"/>
    <w:rsid w:val="004D1E5E"/>
    <w:rsid w:val="004D3249"/>
    <w:rsid w:val="004D4E5A"/>
    <w:rsid w:val="004D5DB9"/>
    <w:rsid w:val="004D618A"/>
    <w:rsid w:val="004D69D5"/>
    <w:rsid w:val="004E03C5"/>
    <w:rsid w:val="004E08A8"/>
    <w:rsid w:val="004E0A01"/>
    <w:rsid w:val="004E1438"/>
    <w:rsid w:val="004E1B15"/>
    <w:rsid w:val="004E2579"/>
    <w:rsid w:val="004E2624"/>
    <w:rsid w:val="004E313D"/>
    <w:rsid w:val="004E316B"/>
    <w:rsid w:val="004E50D9"/>
    <w:rsid w:val="004E5734"/>
    <w:rsid w:val="004E6260"/>
    <w:rsid w:val="004E6A93"/>
    <w:rsid w:val="004E6BD7"/>
    <w:rsid w:val="004E6BF9"/>
    <w:rsid w:val="004E6D13"/>
    <w:rsid w:val="004E6E38"/>
    <w:rsid w:val="004F0361"/>
    <w:rsid w:val="004F0412"/>
    <w:rsid w:val="004F09B3"/>
    <w:rsid w:val="004F0BF2"/>
    <w:rsid w:val="004F1675"/>
    <w:rsid w:val="004F16BC"/>
    <w:rsid w:val="004F17E4"/>
    <w:rsid w:val="004F1B8E"/>
    <w:rsid w:val="004F1DAC"/>
    <w:rsid w:val="004F2A2A"/>
    <w:rsid w:val="004F3884"/>
    <w:rsid w:val="004F51AE"/>
    <w:rsid w:val="004F5D74"/>
    <w:rsid w:val="004F60D5"/>
    <w:rsid w:val="004F6F8F"/>
    <w:rsid w:val="004F7419"/>
    <w:rsid w:val="005004B4"/>
    <w:rsid w:val="005005AC"/>
    <w:rsid w:val="00500600"/>
    <w:rsid w:val="0050108A"/>
    <w:rsid w:val="005017DB"/>
    <w:rsid w:val="00501A14"/>
    <w:rsid w:val="00501E1C"/>
    <w:rsid w:val="00501FD3"/>
    <w:rsid w:val="0050204B"/>
    <w:rsid w:val="00504B17"/>
    <w:rsid w:val="00504DF3"/>
    <w:rsid w:val="005053BC"/>
    <w:rsid w:val="005060E8"/>
    <w:rsid w:val="00506210"/>
    <w:rsid w:val="00506280"/>
    <w:rsid w:val="0050632A"/>
    <w:rsid w:val="005067ED"/>
    <w:rsid w:val="00506A7A"/>
    <w:rsid w:val="005071C9"/>
    <w:rsid w:val="00507C95"/>
    <w:rsid w:val="00507D9B"/>
    <w:rsid w:val="00507E47"/>
    <w:rsid w:val="00510063"/>
    <w:rsid w:val="005110D0"/>
    <w:rsid w:val="00511B36"/>
    <w:rsid w:val="00511BDD"/>
    <w:rsid w:val="00511D6D"/>
    <w:rsid w:val="00512D6F"/>
    <w:rsid w:val="00513B13"/>
    <w:rsid w:val="00513C9A"/>
    <w:rsid w:val="00513CF7"/>
    <w:rsid w:val="00515503"/>
    <w:rsid w:val="00516E64"/>
    <w:rsid w:val="00516EA8"/>
    <w:rsid w:val="00517814"/>
    <w:rsid w:val="00517CCF"/>
    <w:rsid w:val="00520006"/>
    <w:rsid w:val="00520236"/>
    <w:rsid w:val="005207AA"/>
    <w:rsid w:val="00520C72"/>
    <w:rsid w:val="005214E5"/>
    <w:rsid w:val="00521778"/>
    <w:rsid w:val="00521A32"/>
    <w:rsid w:val="005236C7"/>
    <w:rsid w:val="00523AB0"/>
    <w:rsid w:val="00523C51"/>
    <w:rsid w:val="00523F05"/>
    <w:rsid w:val="00523F83"/>
    <w:rsid w:val="00524171"/>
    <w:rsid w:val="00524D76"/>
    <w:rsid w:val="0052541E"/>
    <w:rsid w:val="00525935"/>
    <w:rsid w:val="00525A9D"/>
    <w:rsid w:val="00527EEC"/>
    <w:rsid w:val="00530F4F"/>
    <w:rsid w:val="005312C8"/>
    <w:rsid w:val="0053140F"/>
    <w:rsid w:val="00531D40"/>
    <w:rsid w:val="00532FB0"/>
    <w:rsid w:val="005341EB"/>
    <w:rsid w:val="0053479F"/>
    <w:rsid w:val="0053541D"/>
    <w:rsid w:val="0053549A"/>
    <w:rsid w:val="00535A16"/>
    <w:rsid w:val="00536BAB"/>
    <w:rsid w:val="00536D42"/>
    <w:rsid w:val="00537A9E"/>
    <w:rsid w:val="00540B00"/>
    <w:rsid w:val="00542343"/>
    <w:rsid w:val="005439A8"/>
    <w:rsid w:val="0054594F"/>
    <w:rsid w:val="00545BE5"/>
    <w:rsid w:val="00547684"/>
    <w:rsid w:val="00550083"/>
    <w:rsid w:val="005505AF"/>
    <w:rsid w:val="0055220E"/>
    <w:rsid w:val="005524C4"/>
    <w:rsid w:val="00552C78"/>
    <w:rsid w:val="00553253"/>
    <w:rsid w:val="005536FC"/>
    <w:rsid w:val="00553FFA"/>
    <w:rsid w:val="005546AB"/>
    <w:rsid w:val="005562B3"/>
    <w:rsid w:val="00556B0B"/>
    <w:rsid w:val="00557C0C"/>
    <w:rsid w:val="005607C3"/>
    <w:rsid w:val="005615BB"/>
    <w:rsid w:val="00562FE8"/>
    <w:rsid w:val="00563B9C"/>
    <w:rsid w:val="00563E3C"/>
    <w:rsid w:val="005647D5"/>
    <w:rsid w:val="00564F68"/>
    <w:rsid w:val="00566371"/>
    <w:rsid w:val="00566A52"/>
    <w:rsid w:val="00566E89"/>
    <w:rsid w:val="0056713D"/>
    <w:rsid w:val="00567F4E"/>
    <w:rsid w:val="0057098B"/>
    <w:rsid w:val="00570E8D"/>
    <w:rsid w:val="00571357"/>
    <w:rsid w:val="00571609"/>
    <w:rsid w:val="00571C51"/>
    <w:rsid w:val="00572AA4"/>
    <w:rsid w:val="00572D3E"/>
    <w:rsid w:val="0057346B"/>
    <w:rsid w:val="005737A1"/>
    <w:rsid w:val="00573CC5"/>
    <w:rsid w:val="0057465F"/>
    <w:rsid w:val="005753F4"/>
    <w:rsid w:val="00576007"/>
    <w:rsid w:val="005770DF"/>
    <w:rsid w:val="0057769B"/>
    <w:rsid w:val="00577E93"/>
    <w:rsid w:val="0058023F"/>
    <w:rsid w:val="0058095C"/>
    <w:rsid w:val="00580DD2"/>
    <w:rsid w:val="0058278F"/>
    <w:rsid w:val="005830CD"/>
    <w:rsid w:val="00584DD2"/>
    <w:rsid w:val="005853BC"/>
    <w:rsid w:val="00586D7A"/>
    <w:rsid w:val="005870C4"/>
    <w:rsid w:val="0059005B"/>
    <w:rsid w:val="00590BB7"/>
    <w:rsid w:val="005921DA"/>
    <w:rsid w:val="00592BC6"/>
    <w:rsid w:val="00592E0F"/>
    <w:rsid w:val="005934EF"/>
    <w:rsid w:val="00594436"/>
    <w:rsid w:val="00594846"/>
    <w:rsid w:val="005951D7"/>
    <w:rsid w:val="00595203"/>
    <w:rsid w:val="0059531E"/>
    <w:rsid w:val="00595DD4"/>
    <w:rsid w:val="005964AF"/>
    <w:rsid w:val="005968B5"/>
    <w:rsid w:val="005968C5"/>
    <w:rsid w:val="00597B81"/>
    <w:rsid w:val="005A0EC9"/>
    <w:rsid w:val="005A1360"/>
    <w:rsid w:val="005A2537"/>
    <w:rsid w:val="005A2672"/>
    <w:rsid w:val="005A3B9E"/>
    <w:rsid w:val="005A5023"/>
    <w:rsid w:val="005A50FF"/>
    <w:rsid w:val="005A618C"/>
    <w:rsid w:val="005A6221"/>
    <w:rsid w:val="005A6257"/>
    <w:rsid w:val="005A6D65"/>
    <w:rsid w:val="005B02E7"/>
    <w:rsid w:val="005B0678"/>
    <w:rsid w:val="005B17CD"/>
    <w:rsid w:val="005B1E4B"/>
    <w:rsid w:val="005B23D0"/>
    <w:rsid w:val="005B2CD6"/>
    <w:rsid w:val="005B50EA"/>
    <w:rsid w:val="005B58E8"/>
    <w:rsid w:val="005B5907"/>
    <w:rsid w:val="005B5B9A"/>
    <w:rsid w:val="005B5DF4"/>
    <w:rsid w:val="005B657C"/>
    <w:rsid w:val="005B7678"/>
    <w:rsid w:val="005B76D7"/>
    <w:rsid w:val="005C05E7"/>
    <w:rsid w:val="005C0A3D"/>
    <w:rsid w:val="005C197F"/>
    <w:rsid w:val="005C1BF2"/>
    <w:rsid w:val="005C21C4"/>
    <w:rsid w:val="005C2811"/>
    <w:rsid w:val="005C31DF"/>
    <w:rsid w:val="005C32D9"/>
    <w:rsid w:val="005C336C"/>
    <w:rsid w:val="005C5084"/>
    <w:rsid w:val="005C6483"/>
    <w:rsid w:val="005C7392"/>
    <w:rsid w:val="005C73EE"/>
    <w:rsid w:val="005D12AC"/>
    <w:rsid w:val="005D165B"/>
    <w:rsid w:val="005D21A3"/>
    <w:rsid w:val="005D21F7"/>
    <w:rsid w:val="005D2B93"/>
    <w:rsid w:val="005D3586"/>
    <w:rsid w:val="005D5C9E"/>
    <w:rsid w:val="005D5DFE"/>
    <w:rsid w:val="005D6712"/>
    <w:rsid w:val="005D68FB"/>
    <w:rsid w:val="005D6C59"/>
    <w:rsid w:val="005D7AE7"/>
    <w:rsid w:val="005E0247"/>
    <w:rsid w:val="005E128F"/>
    <w:rsid w:val="005E1309"/>
    <w:rsid w:val="005E1794"/>
    <w:rsid w:val="005E1C48"/>
    <w:rsid w:val="005E2AF0"/>
    <w:rsid w:val="005E395F"/>
    <w:rsid w:val="005E3F4E"/>
    <w:rsid w:val="005E48E9"/>
    <w:rsid w:val="005E530A"/>
    <w:rsid w:val="005E5637"/>
    <w:rsid w:val="005E6462"/>
    <w:rsid w:val="005E7691"/>
    <w:rsid w:val="005E7C41"/>
    <w:rsid w:val="005F1CCC"/>
    <w:rsid w:val="005F2058"/>
    <w:rsid w:val="005F2D41"/>
    <w:rsid w:val="005F3508"/>
    <w:rsid w:val="005F357B"/>
    <w:rsid w:val="005F3692"/>
    <w:rsid w:val="005F3BE8"/>
    <w:rsid w:val="005F4BF3"/>
    <w:rsid w:val="005F4D5E"/>
    <w:rsid w:val="005F6003"/>
    <w:rsid w:val="005F6684"/>
    <w:rsid w:val="005F6D70"/>
    <w:rsid w:val="005F7575"/>
    <w:rsid w:val="00601EA2"/>
    <w:rsid w:val="00602DD7"/>
    <w:rsid w:val="006034D5"/>
    <w:rsid w:val="00603DA4"/>
    <w:rsid w:val="00604BEC"/>
    <w:rsid w:val="00604FBF"/>
    <w:rsid w:val="006053B7"/>
    <w:rsid w:val="00605C41"/>
    <w:rsid w:val="00605E3B"/>
    <w:rsid w:val="00606E68"/>
    <w:rsid w:val="006073A7"/>
    <w:rsid w:val="0060755A"/>
    <w:rsid w:val="00607CE8"/>
    <w:rsid w:val="00607D17"/>
    <w:rsid w:val="006109AD"/>
    <w:rsid w:val="006110E9"/>
    <w:rsid w:val="00611886"/>
    <w:rsid w:val="00612A0B"/>
    <w:rsid w:val="00614133"/>
    <w:rsid w:val="00614283"/>
    <w:rsid w:val="006149C6"/>
    <w:rsid w:val="00614D6D"/>
    <w:rsid w:val="00614D94"/>
    <w:rsid w:val="0061580F"/>
    <w:rsid w:val="00615BF1"/>
    <w:rsid w:val="00617FD4"/>
    <w:rsid w:val="006204BE"/>
    <w:rsid w:val="0062079B"/>
    <w:rsid w:val="00620C33"/>
    <w:rsid w:val="00621590"/>
    <w:rsid w:val="00621611"/>
    <w:rsid w:val="0062198F"/>
    <w:rsid w:val="00621A84"/>
    <w:rsid w:val="00621AE8"/>
    <w:rsid w:val="00622BCB"/>
    <w:rsid w:val="0062329C"/>
    <w:rsid w:val="00623A69"/>
    <w:rsid w:val="00623CB0"/>
    <w:rsid w:val="006247A5"/>
    <w:rsid w:val="0062552B"/>
    <w:rsid w:val="006262F8"/>
    <w:rsid w:val="006273D8"/>
    <w:rsid w:val="00630AD0"/>
    <w:rsid w:val="00630AF9"/>
    <w:rsid w:val="0063158F"/>
    <w:rsid w:val="00632213"/>
    <w:rsid w:val="0063326C"/>
    <w:rsid w:val="0063479F"/>
    <w:rsid w:val="00634C41"/>
    <w:rsid w:val="00634C88"/>
    <w:rsid w:val="00634EE1"/>
    <w:rsid w:val="0063730E"/>
    <w:rsid w:val="0063738A"/>
    <w:rsid w:val="00637459"/>
    <w:rsid w:val="006401A0"/>
    <w:rsid w:val="006409CC"/>
    <w:rsid w:val="00641A7C"/>
    <w:rsid w:val="0064260C"/>
    <w:rsid w:val="00642933"/>
    <w:rsid w:val="00642ABA"/>
    <w:rsid w:val="00642C5A"/>
    <w:rsid w:val="00642CCD"/>
    <w:rsid w:val="00642F3C"/>
    <w:rsid w:val="00643A4D"/>
    <w:rsid w:val="00643DB6"/>
    <w:rsid w:val="006443BA"/>
    <w:rsid w:val="0064515A"/>
    <w:rsid w:val="00645273"/>
    <w:rsid w:val="006457DB"/>
    <w:rsid w:val="006458F5"/>
    <w:rsid w:val="006466EF"/>
    <w:rsid w:val="00646FBA"/>
    <w:rsid w:val="006473E2"/>
    <w:rsid w:val="006475AD"/>
    <w:rsid w:val="00650664"/>
    <w:rsid w:val="006507B2"/>
    <w:rsid w:val="00650C94"/>
    <w:rsid w:val="00651060"/>
    <w:rsid w:val="00651615"/>
    <w:rsid w:val="00651B8F"/>
    <w:rsid w:val="006525BE"/>
    <w:rsid w:val="006534EB"/>
    <w:rsid w:val="0065357E"/>
    <w:rsid w:val="0065363D"/>
    <w:rsid w:val="00654D28"/>
    <w:rsid w:val="00656F71"/>
    <w:rsid w:val="0065768B"/>
    <w:rsid w:val="0066035E"/>
    <w:rsid w:val="00660703"/>
    <w:rsid w:val="00660DD6"/>
    <w:rsid w:val="00660E31"/>
    <w:rsid w:val="006616AB"/>
    <w:rsid w:val="00662300"/>
    <w:rsid w:val="00662480"/>
    <w:rsid w:val="00663153"/>
    <w:rsid w:val="0066315A"/>
    <w:rsid w:val="00663BE2"/>
    <w:rsid w:val="0066510D"/>
    <w:rsid w:val="006655DD"/>
    <w:rsid w:val="006656C4"/>
    <w:rsid w:val="00665BD1"/>
    <w:rsid w:val="00665F90"/>
    <w:rsid w:val="006666A4"/>
    <w:rsid w:val="0066670E"/>
    <w:rsid w:val="006672E6"/>
    <w:rsid w:val="00670162"/>
    <w:rsid w:val="00671FD3"/>
    <w:rsid w:val="006729F7"/>
    <w:rsid w:val="0067353C"/>
    <w:rsid w:val="00673680"/>
    <w:rsid w:val="006736DB"/>
    <w:rsid w:val="00673B54"/>
    <w:rsid w:val="00674F38"/>
    <w:rsid w:val="00674F65"/>
    <w:rsid w:val="00675000"/>
    <w:rsid w:val="00675191"/>
    <w:rsid w:val="00675354"/>
    <w:rsid w:val="0067587A"/>
    <w:rsid w:val="006758B7"/>
    <w:rsid w:val="006759F5"/>
    <w:rsid w:val="006767F0"/>
    <w:rsid w:val="00676CC9"/>
    <w:rsid w:val="00676E35"/>
    <w:rsid w:val="00677123"/>
    <w:rsid w:val="00677376"/>
    <w:rsid w:val="00677788"/>
    <w:rsid w:val="0068028C"/>
    <w:rsid w:val="00680537"/>
    <w:rsid w:val="00680D29"/>
    <w:rsid w:val="006811BC"/>
    <w:rsid w:val="0068177B"/>
    <w:rsid w:val="00681974"/>
    <w:rsid w:val="00681E5F"/>
    <w:rsid w:val="0068206D"/>
    <w:rsid w:val="00682399"/>
    <w:rsid w:val="006837E1"/>
    <w:rsid w:val="00683D83"/>
    <w:rsid w:val="00683FF3"/>
    <w:rsid w:val="00684FB1"/>
    <w:rsid w:val="00686598"/>
    <w:rsid w:val="00687005"/>
    <w:rsid w:val="0068778D"/>
    <w:rsid w:val="00693823"/>
    <w:rsid w:val="00693A2A"/>
    <w:rsid w:val="00693F6F"/>
    <w:rsid w:val="006941C9"/>
    <w:rsid w:val="006963E8"/>
    <w:rsid w:val="006A09F2"/>
    <w:rsid w:val="006A0E32"/>
    <w:rsid w:val="006A0FED"/>
    <w:rsid w:val="006A11F2"/>
    <w:rsid w:val="006A278A"/>
    <w:rsid w:val="006A2F56"/>
    <w:rsid w:val="006A32CB"/>
    <w:rsid w:val="006A3B56"/>
    <w:rsid w:val="006A3D6D"/>
    <w:rsid w:val="006A407D"/>
    <w:rsid w:val="006A430A"/>
    <w:rsid w:val="006A4A92"/>
    <w:rsid w:val="006A4C34"/>
    <w:rsid w:val="006A50AA"/>
    <w:rsid w:val="006A51DD"/>
    <w:rsid w:val="006A5443"/>
    <w:rsid w:val="006A544B"/>
    <w:rsid w:val="006A5687"/>
    <w:rsid w:val="006A5DBD"/>
    <w:rsid w:val="006A6B8F"/>
    <w:rsid w:val="006B01C1"/>
    <w:rsid w:val="006B1066"/>
    <w:rsid w:val="006B1D45"/>
    <w:rsid w:val="006B21F1"/>
    <w:rsid w:val="006B3008"/>
    <w:rsid w:val="006B341A"/>
    <w:rsid w:val="006B342B"/>
    <w:rsid w:val="006B3871"/>
    <w:rsid w:val="006B472B"/>
    <w:rsid w:val="006B50B2"/>
    <w:rsid w:val="006B5603"/>
    <w:rsid w:val="006B59AC"/>
    <w:rsid w:val="006B6020"/>
    <w:rsid w:val="006B798D"/>
    <w:rsid w:val="006C02F6"/>
    <w:rsid w:val="006C0944"/>
    <w:rsid w:val="006C1197"/>
    <w:rsid w:val="006C2156"/>
    <w:rsid w:val="006C2641"/>
    <w:rsid w:val="006C2BD9"/>
    <w:rsid w:val="006C3026"/>
    <w:rsid w:val="006C36C0"/>
    <w:rsid w:val="006C3AFC"/>
    <w:rsid w:val="006C4FF2"/>
    <w:rsid w:val="006C5250"/>
    <w:rsid w:val="006C527D"/>
    <w:rsid w:val="006C5D0F"/>
    <w:rsid w:val="006C7D97"/>
    <w:rsid w:val="006C7DE6"/>
    <w:rsid w:val="006D0528"/>
    <w:rsid w:val="006D0A1C"/>
    <w:rsid w:val="006D147A"/>
    <w:rsid w:val="006D175D"/>
    <w:rsid w:val="006D1A75"/>
    <w:rsid w:val="006D298A"/>
    <w:rsid w:val="006D4534"/>
    <w:rsid w:val="006D4F23"/>
    <w:rsid w:val="006D4FD7"/>
    <w:rsid w:val="006D5170"/>
    <w:rsid w:val="006D5B4F"/>
    <w:rsid w:val="006D701F"/>
    <w:rsid w:val="006D7765"/>
    <w:rsid w:val="006D784B"/>
    <w:rsid w:val="006D7F22"/>
    <w:rsid w:val="006E0097"/>
    <w:rsid w:val="006E0D63"/>
    <w:rsid w:val="006E2D69"/>
    <w:rsid w:val="006E34D0"/>
    <w:rsid w:val="006E3984"/>
    <w:rsid w:val="006E3E05"/>
    <w:rsid w:val="006E4661"/>
    <w:rsid w:val="006F1AF0"/>
    <w:rsid w:val="006F1ED4"/>
    <w:rsid w:val="006F2500"/>
    <w:rsid w:val="006F2C7D"/>
    <w:rsid w:val="006F2D43"/>
    <w:rsid w:val="006F2D5B"/>
    <w:rsid w:val="006F3E0D"/>
    <w:rsid w:val="006F48DC"/>
    <w:rsid w:val="006F4CAC"/>
    <w:rsid w:val="006F552C"/>
    <w:rsid w:val="006F5924"/>
    <w:rsid w:val="006F66B1"/>
    <w:rsid w:val="006F6BC1"/>
    <w:rsid w:val="006F6E13"/>
    <w:rsid w:val="006F7E2B"/>
    <w:rsid w:val="00700889"/>
    <w:rsid w:val="00700BEC"/>
    <w:rsid w:val="00700DF0"/>
    <w:rsid w:val="00701382"/>
    <w:rsid w:val="0070194D"/>
    <w:rsid w:val="007036FC"/>
    <w:rsid w:val="007048B5"/>
    <w:rsid w:val="0070636F"/>
    <w:rsid w:val="00706D6A"/>
    <w:rsid w:val="00706E9D"/>
    <w:rsid w:val="00707012"/>
    <w:rsid w:val="00707609"/>
    <w:rsid w:val="0070760D"/>
    <w:rsid w:val="007078EF"/>
    <w:rsid w:val="0071051E"/>
    <w:rsid w:val="00710936"/>
    <w:rsid w:val="00710BDC"/>
    <w:rsid w:val="00710DC5"/>
    <w:rsid w:val="00710E88"/>
    <w:rsid w:val="00711264"/>
    <w:rsid w:val="00712917"/>
    <w:rsid w:val="007130C0"/>
    <w:rsid w:val="007136E7"/>
    <w:rsid w:val="00713A97"/>
    <w:rsid w:val="00714F27"/>
    <w:rsid w:val="00715220"/>
    <w:rsid w:val="00716075"/>
    <w:rsid w:val="007165D7"/>
    <w:rsid w:val="00716613"/>
    <w:rsid w:val="0071703C"/>
    <w:rsid w:val="0072035F"/>
    <w:rsid w:val="00720B83"/>
    <w:rsid w:val="00720F07"/>
    <w:rsid w:val="007211B9"/>
    <w:rsid w:val="00721467"/>
    <w:rsid w:val="007220FF"/>
    <w:rsid w:val="00722ACD"/>
    <w:rsid w:val="00722EED"/>
    <w:rsid w:val="0072340E"/>
    <w:rsid w:val="007235F9"/>
    <w:rsid w:val="00723F3D"/>
    <w:rsid w:val="00725138"/>
    <w:rsid w:val="0072575F"/>
    <w:rsid w:val="00725BC4"/>
    <w:rsid w:val="00726138"/>
    <w:rsid w:val="007262D0"/>
    <w:rsid w:val="007316AC"/>
    <w:rsid w:val="00731D0C"/>
    <w:rsid w:val="007320BE"/>
    <w:rsid w:val="00732741"/>
    <w:rsid w:val="00732CD7"/>
    <w:rsid w:val="007339F7"/>
    <w:rsid w:val="00735096"/>
    <w:rsid w:val="00735B15"/>
    <w:rsid w:val="00736EE7"/>
    <w:rsid w:val="007372EB"/>
    <w:rsid w:val="00740028"/>
    <w:rsid w:val="00740414"/>
    <w:rsid w:val="00740E63"/>
    <w:rsid w:val="00741472"/>
    <w:rsid w:val="00741C8B"/>
    <w:rsid w:val="00741C97"/>
    <w:rsid w:val="007423C5"/>
    <w:rsid w:val="007428D6"/>
    <w:rsid w:val="00742E58"/>
    <w:rsid w:val="00743005"/>
    <w:rsid w:val="00743547"/>
    <w:rsid w:val="007443E2"/>
    <w:rsid w:val="00744A42"/>
    <w:rsid w:val="00744B90"/>
    <w:rsid w:val="0074525E"/>
    <w:rsid w:val="007452CC"/>
    <w:rsid w:val="007465D9"/>
    <w:rsid w:val="00746A7D"/>
    <w:rsid w:val="00747850"/>
    <w:rsid w:val="00747C8A"/>
    <w:rsid w:val="00747EEB"/>
    <w:rsid w:val="0075254F"/>
    <w:rsid w:val="007527C0"/>
    <w:rsid w:val="00752B33"/>
    <w:rsid w:val="00752D85"/>
    <w:rsid w:val="007532B8"/>
    <w:rsid w:val="00753750"/>
    <w:rsid w:val="007545A5"/>
    <w:rsid w:val="00754ED6"/>
    <w:rsid w:val="007571B7"/>
    <w:rsid w:val="007577FD"/>
    <w:rsid w:val="007607B1"/>
    <w:rsid w:val="007609C0"/>
    <w:rsid w:val="0076140F"/>
    <w:rsid w:val="00762269"/>
    <w:rsid w:val="0076276A"/>
    <w:rsid w:val="007637B7"/>
    <w:rsid w:val="00763955"/>
    <w:rsid w:val="00764976"/>
    <w:rsid w:val="00764BE7"/>
    <w:rsid w:val="007651E3"/>
    <w:rsid w:val="0076533B"/>
    <w:rsid w:val="0076550D"/>
    <w:rsid w:val="00765850"/>
    <w:rsid w:val="00765E9F"/>
    <w:rsid w:val="007661C2"/>
    <w:rsid w:val="00766674"/>
    <w:rsid w:val="0076696F"/>
    <w:rsid w:val="0076729B"/>
    <w:rsid w:val="0076761A"/>
    <w:rsid w:val="0077027F"/>
    <w:rsid w:val="007708F3"/>
    <w:rsid w:val="00773760"/>
    <w:rsid w:val="0077500F"/>
    <w:rsid w:val="00775F3B"/>
    <w:rsid w:val="0077665D"/>
    <w:rsid w:val="0077689A"/>
    <w:rsid w:val="00776C01"/>
    <w:rsid w:val="00776EA6"/>
    <w:rsid w:val="00776EDA"/>
    <w:rsid w:val="007778E4"/>
    <w:rsid w:val="00777D69"/>
    <w:rsid w:val="007815B8"/>
    <w:rsid w:val="007820EB"/>
    <w:rsid w:val="0078286C"/>
    <w:rsid w:val="007836A5"/>
    <w:rsid w:val="0078392A"/>
    <w:rsid w:val="00784887"/>
    <w:rsid w:val="00784AA2"/>
    <w:rsid w:val="00784AF7"/>
    <w:rsid w:val="00786AAD"/>
    <w:rsid w:val="0078710B"/>
    <w:rsid w:val="0078726C"/>
    <w:rsid w:val="0078764F"/>
    <w:rsid w:val="00791222"/>
    <w:rsid w:val="00792B62"/>
    <w:rsid w:val="00792DBE"/>
    <w:rsid w:val="0079329A"/>
    <w:rsid w:val="00793703"/>
    <w:rsid w:val="00794079"/>
    <w:rsid w:val="00796866"/>
    <w:rsid w:val="007972DF"/>
    <w:rsid w:val="007A3759"/>
    <w:rsid w:val="007A4393"/>
    <w:rsid w:val="007A4F4F"/>
    <w:rsid w:val="007A536D"/>
    <w:rsid w:val="007A5D68"/>
    <w:rsid w:val="007A6011"/>
    <w:rsid w:val="007A603D"/>
    <w:rsid w:val="007A61AE"/>
    <w:rsid w:val="007A677B"/>
    <w:rsid w:val="007A7515"/>
    <w:rsid w:val="007A7BD0"/>
    <w:rsid w:val="007B01A3"/>
    <w:rsid w:val="007B0236"/>
    <w:rsid w:val="007B06F4"/>
    <w:rsid w:val="007B15D6"/>
    <w:rsid w:val="007B1DA1"/>
    <w:rsid w:val="007B2372"/>
    <w:rsid w:val="007B23D3"/>
    <w:rsid w:val="007B30D5"/>
    <w:rsid w:val="007B3459"/>
    <w:rsid w:val="007B38A5"/>
    <w:rsid w:val="007B45E5"/>
    <w:rsid w:val="007B4D7F"/>
    <w:rsid w:val="007B6D01"/>
    <w:rsid w:val="007B6EDE"/>
    <w:rsid w:val="007B6FA6"/>
    <w:rsid w:val="007B7E8C"/>
    <w:rsid w:val="007C0176"/>
    <w:rsid w:val="007C1347"/>
    <w:rsid w:val="007C13B6"/>
    <w:rsid w:val="007C18B3"/>
    <w:rsid w:val="007C24B5"/>
    <w:rsid w:val="007C3709"/>
    <w:rsid w:val="007C3A3C"/>
    <w:rsid w:val="007C6992"/>
    <w:rsid w:val="007C69BF"/>
    <w:rsid w:val="007C7503"/>
    <w:rsid w:val="007C7DAD"/>
    <w:rsid w:val="007D05B4"/>
    <w:rsid w:val="007D10F8"/>
    <w:rsid w:val="007D1E5B"/>
    <w:rsid w:val="007D204F"/>
    <w:rsid w:val="007D35D4"/>
    <w:rsid w:val="007D3E13"/>
    <w:rsid w:val="007D4513"/>
    <w:rsid w:val="007D5308"/>
    <w:rsid w:val="007D5863"/>
    <w:rsid w:val="007D6779"/>
    <w:rsid w:val="007D6B16"/>
    <w:rsid w:val="007D7C59"/>
    <w:rsid w:val="007E1E8D"/>
    <w:rsid w:val="007E27B1"/>
    <w:rsid w:val="007E28A9"/>
    <w:rsid w:val="007E4334"/>
    <w:rsid w:val="007E52E3"/>
    <w:rsid w:val="007E57EB"/>
    <w:rsid w:val="007E5A65"/>
    <w:rsid w:val="007E662A"/>
    <w:rsid w:val="007E66D8"/>
    <w:rsid w:val="007E77EF"/>
    <w:rsid w:val="007F0433"/>
    <w:rsid w:val="007F084F"/>
    <w:rsid w:val="007F0971"/>
    <w:rsid w:val="007F0CC5"/>
    <w:rsid w:val="007F0E84"/>
    <w:rsid w:val="007F16BB"/>
    <w:rsid w:val="007F1842"/>
    <w:rsid w:val="007F18D7"/>
    <w:rsid w:val="007F1E28"/>
    <w:rsid w:val="007F20EC"/>
    <w:rsid w:val="007F33A9"/>
    <w:rsid w:val="007F37C6"/>
    <w:rsid w:val="007F61D1"/>
    <w:rsid w:val="007F7304"/>
    <w:rsid w:val="007F745B"/>
    <w:rsid w:val="007F78EA"/>
    <w:rsid w:val="007F7BFC"/>
    <w:rsid w:val="00800448"/>
    <w:rsid w:val="008004DC"/>
    <w:rsid w:val="00801F0B"/>
    <w:rsid w:val="00802E9E"/>
    <w:rsid w:val="0080341B"/>
    <w:rsid w:val="00803B27"/>
    <w:rsid w:val="00805B68"/>
    <w:rsid w:val="008061DD"/>
    <w:rsid w:val="008063C7"/>
    <w:rsid w:val="00806AC1"/>
    <w:rsid w:val="00807567"/>
    <w:rsid w:val="008101D4"/>
    <w:rsid w:val="00811BE6"/>
    <w:rsid w:val="008134CC"/>
    <w:rsid w:val="0081397C"/>
    <w:rsid w:val="00813A69"/>
    <w:rsid w:val="00814410"/>
    <w:rsid w:val="00814789"/>
    <w:rsid w:val="00814F3F"/>
    <w:rsid w:val="00815A6D"/>
    <w:rsid w:val="008169D9"/>
    <w:rsid w:val="00817420"/>
    <w:rsid w:val="00817641"/>
    <w:rsid w:val="00817ACD"/>
    <w:rsid w:val="00820970"/>
    <w:rsid w:val="008210FE"/>
    <w:rsid w:val="0082131A"/>
    <w:rsid w:val="008213B1"/>
    <w:rsid w:val="00821D34"/>
    <w:rsid w:val="008221AC"/>
    <w:rsid w:val="008224AE"/>
    <w:rsid w:val="00822836"/>
    <w:rsid w:val="0082330A"/>
    <w:rsid w:val="008242B9"/>
    <w:rsid w:val="00824618"/>
    <w:rsid w:val="00824EDD"/>
    <w:rsid w:val="00826586"/>
    <w:rsid w:val="0083057F"/>
    <w:rsid w:val="00832607"/>
    <w:rsid w:val="00833F73"/>
    <w:rsid w:val="008353C2"/>
    <w:rsid w:val="00835F8B"/>
    <w:rsid w:val="008367DD"/>
    <w:rsid w:val="00836C68"/>
    <w:rsid w:val="008370E1"/>
    <w:rsid w:val="00837732"/>
    <w:rsid w:val="0083796C"/>
    <w:rsid w:val="008402AA"/>
    <w:rsid w:val="00840321"/>
    <w:rsid w:val="00841783"/>
    <w:rsid w:val="00842191"/>
    <w:rsid w:val="00842A4C"/>
    <w:rsid w:val="0084349A"/>
    <w:rsid w:val="00843F9E"/>
    <w:rsid w:val="008448D7"/>
    <w:rsid w:val="00845C68"/>
    <w:rsid w:val="00846429"/>
    <w:rsid w:val="008465A5"/>
    <w:rsid w:val="008469F5"/>
    <w:rsid w:val="00846E2E"/>
    <w:rsid w:val="00846E62"/>
    <w:rsid w:val="00852D75"/>
    <w:rsid w:val="008531EE"/>
    <w:rsid w:val="0085481E"/>
    <w:rsid w:val="0085551D"/>
    <w:rsid w:val="00855D48"/>
    <w:rsid w:val="0085618E"/>
    <w:rsid w:val="00856D2C"/>
    <w:rsid w:val="00856DD0"/>
    <w:rsid w:val="00860DB0"/>
    <w:rsid w:val="00861869"/>
    <w:rsid w:val="008619C2"/>
    <w:rsid w:val="00862928"/>
    <w:rsid w:val="00863A18"/>
    <w:rsid w:val="00864897"/>
    <w:rsid w:val="00865DAC"/>
    <w:rsid w:val="008706AD"/>
    <w:rsid w:val="00871411"/>
    <w:rsid w:val="00871811"/>
    <w:rsid w:val="00871899"/>
    <w:rsid w:val="00872F4F"/>
    <w:rsid w:val="00873672"/>
    <w:rsid w:val="00874933"/>
    <w:rsid w:val="00875310"/>
    <w:rsid w:val="0087535F"/>
    <w:rsid w:val="0087556C"/>
    <w:rsid w:val="008759FB"/>
    <w:rsid w:val="00875BC4"/>
    <w:rsid w:val="0087624A"/>
    <w:rsid w:val="00877942"/>
    <w:rsid w:val="00877F3A"/>
    <w:rsid w:val="00883956"/>
    <w:rsid w:val="0088415A"/>
    <w:rsid w:val="008842AC"/>
    <w:rsid w:val="00884EFF"/>
    <w:rsid w:val="00885F7D"/>
    <w:rsid w:val="00886B9F"/>
    <w:rsid w:val="00886C2A"/>
    <w:rsid w:val="00887129"/>
    <w:rsid w:val="008871E2"/>
    <w:rsid w:val="008878E0"/>
    <w:rsid w:val="00887A33"/>
    <w:rsid w:val="00887AAD"/>
    <w:rsid w:val="008904AE"/>
    <w:rsid w:val="00890ECF"/>
    <w:rsid w:val="00891EC2"/>
    <w:rsid w:val="008931ED"/>
    <w:rsid w:val="00893EC0"/>
    <w:rsid w:val="00893F85"/>
    <w:rsid w:val="008940BD"/>
    <w:rsid w:val="008942B4"/>
    <w:rsid w:val="008949F4"/>
    <w:rsid w:val="0089649D"/>
    <w:rsid w:val="0089667B"/>
    <w:rsid w:val="00896972"/>
    <w:rsid w:val="00897CA5"/>
    <w:rsid w:val="00897F06"/>
    <w:rsid w:val="008A00DD"/>
    <w:rsid w:val="008A1450"/>
    <w:rsid w:val="008A1888"/>
    <w:rsid w:val="008A2025"/>
    <w:rsid w:val="008A231A"/>
    <w:rsid w:val="008A2845"/>
    <w:rsid w:val="008A2FDE"/>
    <w:rsid w:val="008A35BC"/>
    <w:rsid w:val="008A375C"/>
    <w:rsid w:val="008A3D11"/>
    <w:rsid w:val="008A3FD6"/>
    <w:rsid w:val="008A45FE"/>
    <w:rsid w:val="008A4AF2"/>
    <w:rsid w:val="008A6D0C"/>
    <w:rsid w:val="008A793C"/>
    <w:rsid w:val="008B0303"/>
    <w:rsid w:val="008B04BE"/>
    <w:rsid w:val="008B19A4"/>
    <w:rsid w:val="008B1E52"/>
    <w:rsid w:val="008B1ED3"/>
    <w:rsid w:val="008B21AF"/>
    <w:rsid w:val="008B262A"/>
    <w:rsid w:val="008B2C9D"/>
    <w:rsid w:val="008B4858"/>
    <w:rsid w:val="008B5283"/>
    <w:rsid w:val="008B5689"/>
    <w:rsid w:val="008B7914"/>
    <w:rsid w:val="008C103C"/>
    <w:rsid w:val="008C10DD"/>
    <w:rsid w:val="008C1868"/>
    <w:rsid w:val="008C1D2C"/>
    <w:rsid w:val="008C1FB9"/>
    <w:rsid w:val="008C2264"/>
    <w:rsid w:val="008C2CD9"/>
    <w:rsid w:val="008C2D8D"/>
    <w:rsid w:val="008C2DEA"/>
    <w:rsid w:val="008C38F4"/>
    <w:rsid w:val="008C3EA8"/>
    <w:rsid w:val="008C3FDF"/>
    <w:rsid w:val="008C47E5"/>
    <w:rsid w:val="008C4CD3"/>
    <w:rsid w:val="008C4E5E"/>
    <w:rsid w:val="008C586D"/>
    <w:rsid w:val="008C5CBF"/>
    <w:rsid w:val="008C6B4C"/>
    <w:rsid w:val="008C7F14"/>
    <w:rsid w:val="008D0A38"/>
    <w:rsid w:val="008D10EC"/>
    <w:rsid w:val="008D13A6"/>
    <w:rsid w:val="008D19C6"/>
    <w:rsid w:val="008D1AE9"/>
    <w:rsid w:val="008D1E38"/>
    <w:rsid w:val="008D2AD9"/>
    <w:rsid w:val="008D3237"/>
    <w:rsid w:val="008D3AA2"/>
    <w:rsid w:val="008D4DBC"/>
    <w:rsid w:val="008D5548"/>
    <w:rsid w:val="008D5F22"/>
    <w:rsid w:val="008D5F56"/>
    <w:rsid w:val="008D64F7"/>
    <w:rsid w:val="008D6865"/>
    <w:rsid w:val="008D6BE9"/>
    <w:rsid w:val="008D6C95"/>
    <w:rsid w:val="008D718B"/>
    <w:rsid w:val="008D78C5"/>
    <w:rsid w:val="008D7A37"/>
    <w:rsid w:val="008E1995"/>
    <w:rsid w:val="008E19FE"/>
    <w:rsid w:val="008E278D"/>
    <w:rsid w:val="008E2BF9"/>
    <w:rsid w:val="008E460A"/>
    <w:rsid w:val="008F07F2"/>
    <w:rsid w:val="008F09E3"/>
    <w:rsid w:val="008F1690"/>
    <w:rsid w:val="008F2CC8"/>
    <w:rsid w:val="008F3B15"/>
    <w:rsid w:val="008F520D"/>
    <w:rsid w:val="008F5DB3"/>
    <w:rsid w:val="008F736E"/>
    <w:rsid w:val="008F741E"/>
    <w:rsid w:val="008F771B"/>
    <w:rsid w:val="008F7863"/>
    <w:rsid w:val="009001F8"/>
    <w:rsid w:val="009004DC"/>
    <w:rsid w:val="0090058A"/>
    <w:rsid w:val="00901031"/>
    <w:rsid w:val="009012DE"/>
    <w:rsid w:val="00901CF8"/>
    <w:rsid w:val="00902B5B"/>
    <w:rsid w:val="0090312E"/>
    <w:rsid w:val="00903BA4"/>
    <w:rsid w:val="009046EA"/>
    <w:rsid w:val="009054AD"/>
    <w:rsid w:val="009069C9"/>
    <w:rsid w:val="00906DD6"/>
    <w:rsid w:val="00907C22"/>
    <w:rsid w:val="0091077A"/>
    <w:rsid w:val="00910CD9"/>
    <w:rsid w:val="00910FB5"/>
    <w:rsid w:val="00910FC5"/>
    <w:rsid w:val="00911349"/>
    <w:rsid w:val="00911497"/>
    <w:rsid w:val="00911E8E"/>
    <w:rsid w:val="009126A8"/>
    <w:rsid w:val="00913009"/>
    <w:rsid w:val="00913750"/>
    <w:rsid w:val="009139C3"/>
    <w:rsid w:val="00913AC9"/>
    <w:rsid w:val="00913B83"/>
    <w:rsid w:val="00914E9D"/>
    <w:rsid w:val="00916E07"/>
    <w:rsid w:val="00920CAE"/>
    <w:rsid w:val="00920E41"/>
    <w:rsid w:val="00921038"/>
    <w:rsid w:val="009217F7"/>
    <w:rsid w:val="00921C37"/>
    <w:rsid w:val="00921E93"/>
    <w:rsid w:val="00923521"/>
    <w:rsid w:val="009260E7"/>
    <w:rsid w:val="00926227"/>
    <w:rsid w:val="009302BC"/>
    <w:rsid w:val="009309C3"/>
    <w:rsid w:val="00930DE1"/>
    <w:rsid w:val="00930FCE"/>
    <w:rsid w:val="00931246"/>
    <w:rsid w:val="00932442"/>
    <w:rsid w:val="00932463"/>
    <w:rsid w:val="0093298B"/>
    <w:rsid w:val="00932D79"/>
    <w:rsid w:val="00933BCE"/>
    <w:rsid w:val="009343FF"/>
    <w:rsid w:val="00934D2D"/>
    <w:rsid w:val="009357E4"/>
    <w:rsid w:val="00935F66"/>
    <w:rsid w:val="00936162"/>
    <w:rsid w:val="00936524"/>
    <w:rsid w:val="00936DEF"/>
    <w:rsid w:val="009377B5"/>
    <w:rsid w:val="00937FC1"/>
    <w:rsid w:val="009419C0"/>
    <w:rsid w:val="00941A37"/>
    <w:rsid w:val="00942AEF"/>
    <w:rsid w:val="00942F4E"/>
    <w:rsid w:val="0094503F"/>
    <w:rsid w:val="009458C9"/>
    <w:rsid w:val="00945C16"/>
    <w:rsid w:val="00946017"/>
    <w:rsid w:val="00946194"/>
    <w:rsid w:val="00946C08"/>
    <w:rsid w:val="00946E6F"/>
    <w:rsid w:val="009476BE"/>
    <w:rsid w:val="0095095E"/>
    <w:rsid w:val="00950C14"/>
    <w:rsid w:val="00951448"/>
    <w:rsid w:val="00951A44"/>
    <w:rsid w:val="00951C3C"/>
    <w:rsid w:val="0095267D"/>
    <w:rsid w:val="00953DBA"/>
    <w:rsid w:val="009540B2"/>
    <w:rsid w:val="00954C2B"/>
    <w:rsid w:val="0095528E"/>
    <w:rsid w:val="00955499"/>
    <w:rsid w:val="009556E0"/>
    <w:rsid w:val="00955AFB"/>
    <w:rsid w:val="009568B0"/>
    <w:rsid w:val="009569A6"/>
    <w:rsid w:val="00956AAE"/>
    <w:rsid w:val="00956C42"/>
    <w:rsid w:val="00956C90"/>
    <w:rsid w:val="009570F4"/>
    <w:rsid w:val="009571B3"/>
    <w:rsid w:val="00957A89"/>
    <w:rsid w:val="009614AA"/>
    <w:rsid w:val="00961C16"/>
    <w:rsid w:val="009627B9"/>
    <w:rsid w:val="00962ADA"/>
    <w:rsid w:val="009634AB"/>
    <w:rsid w:val="00963A71"/>
    <w:rsid w:val="009641E9"/>
    <w:rsid w:val="0096431F"/>
    <w:rsid w:val="00964DF2"/>
    <w:rsid w:val="00965333"/>
    <w:rsid w:val="00965FFC"/>
    <w:rsid w:val="00967453"/>
    <w:rsid w:val="00967589"/>
    <w:rsid w:val="0096760C"/>
    <w:rsid w:val="00967FBC"/>
    <w:rsid w:val="0097002B"/>
    <w:rsid w:val="00970B1B"/>
    <w:rsid w:val="009718C6"/>
    <w:rsid w:val="00971CA4"/>
    <w:rsid w:val="009723EE"/>
    <w:rsid w:val="009727BA"/>
    <w:rsid w:val="00972E59"/>
    <w:rsid w:val="00973B5B"/>
    <w:rsid w:val="0097463A"/>
    <w:rsid w:val="00975E6F"/>
    <w:rsid w:val="00977582"/>
    <w:rsid w:val="00980CF4"/>
    <w:rsid w:val="00981034"/>
    <w:rsid w:val="009843CF"/>
    <w:rsid w:val="00984874"/>
    <w:rsid w:val="00985061"/>
    <w:rsid w:val="00985A96"/>
    <w:rsid w:val="00985F97"/>
    <w:rsid w:val="009860CF"/>
    <w:rsid w:val="00986669"/>
    <w:rsid w:val="0098699C"/>
    <w:rsid w:val="00986AA8"/>
    <w:rsid w:val="00987868"/>
    <w:rsid w:val="0099074B"/>
    <w:rsid w:val="00990862"/>
    <w:rsid w:val="00990DCA"/>
    <w:rsid w:val="0099101D"/>
    <w:rsid w:val="009917DF"/>
    <w:rsid w:val="00991F34"/>
    <w:rsid w:val="009931A4"/>
    <w:rsid w:val="009935CC"/>
    <w:rsid w:val="0099418B"/>
    <w:rsid w:val="0099432E"/>
    <w:rsid w:val="009946A6"/>
    <w:rsid w:val="0099593F"/>
    <w:rsid w:val="009978A7"/>
    <w:rsid w:val="009A0F5E"/>
    <w:rsid w:val="009A19BB"/>
    <w:rsid w:val="009A1AD8"/>
    <w:rsid w:val="009A20B1"/>
    <w:rsid w:val="009A213F"/>
    <w:rsid w:val="009A3440"/>
    <w:rsid w:val="009A3453"/>
    <w:rsid w:val="009A4301"/>
    <w:rsid w:val="009A45D0"/>
    <w:rsid w:val="009A46DA"/>
    <w:rsid w:val="009A566E"/>
    <w:rsid w:val="009A5AEA"/>
    <w:rsid w:val="009A6794"/>
    <w:rsid w:val="009A796B"/>
    <w:rsid w:val="009B0B48"/>
    <w:rsid w:val="009B0F24"/>
    <w:rsid w:val="009B2018"/>
    <w:rsid w:val="009B3360"/>
    <w:rsid w:val="009B3478"/>
    <w:rsid w:val="009B3528"/>
    <w:rsid w:val="009B3C89"/>
    <w:rsid w:val="009B4019"/>
    <w:rsid w:val="009B4577"/>
    <w:rsid w:val="009B5ED0"/>
    <w:rsid w:val="009B6435"/>
    <w:rsid w:val="009B76C1"/>
    <w:rsid w:val="009C171F"/>
    <w:rsid w:val="009C2230"/>
    <w:rsid w:val="009C29B5"/>
    <w:rsid w:val="009C37D5"/>
    <w:rsid w:val="009C3887"/>
    <w:rsid w:val="009C47A1"/>
    <w:rsid w:val="009C6D76"/>
    <w:rsid w:val="009C761F"/>
    <w:rsid w:val="009C77FB"/>
    <w:rsid w:val="009C7B5C"/>
    <w:rsid w:val="009D0BDC"/>
    <w:rsid w:val="009D1367"/>
    <w:rsid w:val="009D170B"/>
    <w:rsid w:val="009D1CD3"/>
    <w:rsid w:val="009D2045"/>
    <w:rsid w:val="009D4570"/>
    <w:rsid w:val="009D552C"/>
    <w:rsid w:val="009D59EA"/>
    <w:rsid w:val="009D7CCB"/>
    <w:rsid w:val="009E0178"/>
    <w:rsid w:val="009E0659"/>
    <w:rsid w:val="009E095A"/>
    <w:rsid w:val="009E0C2B"/>
    <w:rsid w:val="009E13F1"/>
    <w:rsid w:val="009E19D8"/>
    <w:rsid w:val="009E1FC1"/>
    <w:rsid w:val="009E2667"/>
    <w:rsid w:val="009E26CA"/>
    <w:rsid w:val="009E3637"/>
    <w:rsid w:val="009E5AB7"/>
    <w:rsid w:val="009E5ADD"/>
    <w:rsid w:val="009E63DF"/>
    <w:rsid w:val="009F0CEC"/>
    <w:rsid w:val="009F25A2"/>
    <w:rsid w:val="009F2B99"/>
    <w:rsid w:val="009F3135"/>
    <w:rsid w:val="009F31BC"/>
    <w:rsid w:val="009F4341"/>
    <w:rsid w:val="009F555C"/>
    <w:rsid w:val="009F57A9"/>
    <w:rsid w:val="009F5A0E"/>
    <w:rsid w:val="009F5B7F"/>
    <w:rsid w:val="009F620F"/>
    <w:rsid w:val="009F636C"/>
    <w:rsid w:val="00A00B9B"/>
    <w:rsid w:val="00A00F0C"/>
    <w:rsid w:val="00A01297"/>
    <w:rsid w:val="00A021C1"/>
    <w:rsid w:val="00A0264B"/>
    <w:rsid w:val="00A0312D"/>
    <w:rsid w:val="00A0422D"/>
    <w:rsid w:val="00A05B6D"/>
    <w:rsid w:val="00A06B49"/>
    <w:rsid w:val="00A07680"/>
    <w:rsid w:val="00A076E1"/>
    <w:rsid w:val="00A07ACF"/>
    <w:rsid w:val="00A07F82"/>
    <w:rsid w:val="00A104B5"/>
    <w:rsid w:val="00A10673"/>
    <w:rsid w:val="00A10A7D"/>
    <w:rsid w:val="00A1141B"/>
    <w:rsid w:val="00A11D5C"/>
    <w:rsid w:val="00A149D3"/>
    <w:rsid w:val="00A14F63"/>
    <w:rsid w:val="00A162B5"/>
    <w:rsid w:val="00A1647F"/>
    <w:rsid w:val="00A165A6"/>
    <w:rsid w:val="00A16747"/>
    <w:rsid w:val="00A20B0A"/>
    <w:rsid w:val="00A20DE9"/>
    <w:rsid w:val="00A21DEE"/>
    <w:rsid w:val="00A220CD"/>
    <w:rsid w:val="00A24E3F"/>
    <w:rsid w:val="00A267F7"/>
    <w:rsid w:val="00A26B42"/>
    <w:rsid w:val="00A26F36"/>
    <w:rsid w:val="00A3096D"/>
    <w:rsid w:val="00A30E33"/>
    <w:rsid w:val="00A31194"/>
    <w:rsid w:val="00A32D47"/>
    <w:rsid w:val="00A33080"/>
    <w:rsid w:val="00A3319F"/>
    <w:rsid w:val="00A331FB"/>
    <w:rsid w:val="00A336D8"/>
    <w:rsid w:val="00A340E1"/>
    <w:rsid w:val="00A3596D"/>
    <w:rsid w:val="00A35FD8"/>
    <w:rsid w:val="00A3679B"/>
    <w:rsid w:val="00A36892"/>
    <w:rsid w:val="00A36CAA"/>
    <w:rsid w:val="00A377CC"/>
    <w:rsid w:val="00A37CC6"/>
    <w:rsid w:val="00A37D6B"/>
    <w:rsid w:val="00A37EB1"/>
    <w:rsid w:val="00A4001B"/>
    <w:rsid w:val="00A4161C"/>
    <w:rsid w:val="00A41C93"/>
    <w:rsid w:val="00A41EC2"/>
    <w:rsid w:val="00A42EEE"/>
    <w:rsid w:val="00A454A5"/>
    <w:rsid w:val="00A4575B"/>
    <w:rsid w:val="00A46462"/>
    <w:rsid w:val="00A4653B"/>
    <w:rsid w:val="00A503AC"/>
    <w:rsid w:val="00A52B01"/>
    <w:rsid w:val="00A52E0D"/>
    <w:rsid w:val="00A53ADF"/>
    <w:rsid w:val="00A54594"/>
    <w:rsid w:val="00A54994"/>
    <w:rsid w:val="00A54A20"/>
    <w:rsid w:val="00A562CC"/>
    <w:rsid w:val="00A562E5"/>
    <w:rsid w:val="00A56666"/>
    <w:rsid w:val="00A56A82"/>
    <w:rsid w:val="00A572EB"/>
    <w:rsid w:val="00A57E57"/>
    <w:rsid w:val="00A6059A"/>
    <w:rsid w:val="00A60A48"/>
    <w:rsid w:val="00A621B4"/>
    <w:rsid w:val="00A6234C"/>
    <w:rsid w:val="00A62611"/>
    <w:rsid w:val="00A639C2"/>
    <w:rsid w:val="00A63D86"/>
    <w:rsid w:val="00A649FF"/>
    <w:rsid w:val="00A65A56"/>
    <w:rsid w:val="00A65CF7"/>
    <w:rsid w:val="00A6613D"/>
    <w:rsid w:val="00A66FE1"/>
    <w:rsid w:val="00A702E3"/>
    <w:rsid w:val="00A70535"/>
    <w:rsid w:val="00A7103E"/>
    <w:rsid w:val="00A714B3"/>
    <w:rsid w:val="00A72BBE"/>
    <w:rsid w:val="00A73200"/>
    <w:rsid w:val="00A73E64"/>
    <w:rsid w:val="00A74B55"/>
    <w:rsid w:val="00A74C09"/>
    <w:rsid w:val="00A75644"/>
    <w:rsid w:val="00A8038B"/>
    <w:rsid w:val="00A8081E"/>
    <w:rsid w:val="00A8164C"/>
    <w:rsid w:val="00A81D63"/>
    <w:rsid w:val="00A82068"/>
    <w:rsid w:val="00A824E7"/>
    <w:rsid w:val="00A825B4"/>
    <w:rsid w:val="00A84012"/>
    <w:rsid w:val="00A8421B"/>
    <w:rsid w:val="00A8477A"/>
    <w:rsid w:val="00A853C6"/>
    <w:rsid w:val="00A8597C"/>
    <w:rsid w:val="00A85EC9"/>
    <w:rsid w:val="00A86167"/>
    <w:rsid w:val="00A86FD3"/>
    <w:rsid w:val="00A87BB0"/>
    <w:rsid w:val="00A90CD5"/>
    <w:rsid w:val="00A90F02"/>
    <w:rsid w:val="00A922C3"/>
    <w:rsid w:val="00A93C10"/>
    <w:rsid w:val="00A93CDB"/>
    <w:rsid w:val="00A943B1"/>
    <w:rsid w:val="00A943B8"/>
    <w:rsid w:val="00A947D3"/>
    <w:rsid w:val="00A94D40"/>
    <w:rsid w:val="00A951DB"/>
    <w:rsid w:val="00A95789"/>
    <w:rsid w:val="00A97AD2"/>
    <w:rsid w:val="00AA002B"/>
    <w:rsid w:val="00AA0035"/>
    <w:rsid w:val="00AA2E63"/>
    <w:rsid w:val="00AA2E87"/>
    <w:rsid w:val="00AA3D0D"/>
    <w:rsid w:val="00AA4443"/>
    <w:rsid w:val="00AA4DE3"/>
    <w:rsid w:val="00AA5C25"/>
    <w:rsid w:val="00AA6AF0"/>
    <w:rsid w:val="00AB02B8"/>
    <w:rsid w:val="00AB1740"/>
    <w:rsid w:val="00AB1F22"/>
    <w:rsid w:val="00AB3443"/>
    <w:rsid w:val="00AB4BC1"/>
    <w:rsid w:val="00AB52ED"/>
    <w:rsid w:val="00AB5BAD"/>
    <w:rsid w:val="00AB62BC"/>
    <w:rsid w:val="00AB6393"/>
    <w:rsid w:val="00AB734F"/>
    <w:rsid w:val="00AB7436"/>
    <w:rsid w:val="00AB7DBA"/>
    <w:rsid w:val="00AC0E56"/>
    <w:rsid w:val="00AC1266"/>
    <w:rsid w:val="00AC129C"/>
    <w:rsid w:val="00AC207B"/>
    <w:rsid w:val="00AC2335"/>
    <w:rsid w:val="00AC289F"/>
    <w:rsid w:val="00AC2E4F"/>
    <w:rsid w:val="00AC3232"/>
    <w:rsid w:val="00AC3464"/>
    <w:rsid w:val="00AC35C5"/>
    <w:rsid w:val="00AC3A43"/>
    <w:rsid w:val="00AC3E83"/>
    <w:rsid w:val="00AC4005"/>
    <w:rsid w:val="00AC453F"/>
    <w:rsid w:val="00AC4907"/>
    <w:rsid w:val="00AC4E73"/>
    <w:rsid w:val="00AC5188"/>
    <w:rsid w:val="00AC543E"/>
    <w:rsid w:val="00AC557C"/>
    <w:rsid w:val="00AC567B"/>
    <w:rsid w:val="00AC5862"/>
    <w:rsid w:val="00AC67CD"/>
    <w:rsid w:val="00AC690F"/>
    <w:rsid w:val="00AC787F"/>
    <w:rsid w:val="00AD03B0"/>
    <w:rsid w:val="00AD0B49"/>
    <w:rsid w:val="00AD0CB8"/>
    <w:rsid w:val="00AD22FD"/>
    <w:rsid w:val="00AD2BB7"/>
    <w:rsid w:val="00AD30D1"/>
    <w:rsid w:val="00AD317E"/>
    <w:rsid w:val="00AD31B4"/>
    <w:rsid w:val="00AD3249"/>
    <w:rsid w:val="00AD3619"/>
    <w:rsid w:val="00AD3A6B"/>
    <w:rsid w:val="00AD42DC"/>
    <w:rsid w:val="00AD4449"/>
    <w:rsid w:val="00AD4938"/>
    <w:rsid w:val="00AD574C"/>
    <w:rsid w:val="00AD6394"/>
    <w:rsid w:val="00AD661F"/>
    <w:rsid w:val="00AD6DB5"/>
    <w:rsid w:val="00AD7421"/>
    <w:rsid w:val="00AE02B8"/>
    <w:rsid w:val="00AE09ED"/>
    <w:rsid w:val="00AE0E88"/>
    <w:rsid w:val="00AE1E8C"/>
    <w:rsid w:val="00AE2DBA"/>
    <w:rsid w:val="00AE3210"/>
    <w:rsid w:val="00AE3AAF"/>
    <w:rsid w:val="00AE3DCB"/>
    <w:rsid w:val="00AE49A9"/>
    <w:rsid w:val="00AE5745"/>
    <w:rsid w:val="00AE78BB"/>
    <w:rsid w:val="00AE7DFF"/>
    <w:rsid w:val="00AE7F61"/>
    <w:rsid w:val="00AF112D"/>
    <w:rsid w:val="00AF339C"/>
    <w:rsid w:val="00AF34EF"/>
    <w:rsid w:val="00AF3EA1"/>
    <w:rsid w:val="00AF3EAB"/>
    <w:rsid w:val="00AF4FFF"/>
    <w:rsid w:val="00AF5793"/>
    <w:rsid w:val="00AF5986"/>
    <w:rsid w:val="00AF61D1"/>
    <w:rsid w:val="00AF6469"/>
    <w:rsid w:val="00AF6759"/>
    <w:rsid w:val="00AF6918"/>
    <w:rsid w:val="00AF765B"/>
    <w:rsid w:val="00AF7B00"/>
    <w:rsid w:val="00AF7BD9"/>
    <w:rsid w:val="00B00AEE"/>
    <w:rsid w:val="00B00BA0"/>
    <w:rsid w:val="00B015A6"/>
    <w:rsid w:val="00B01CA3"/>
    <w:rsid w:val="00B02D2F"/>
    <w:rsid w:val="00B02EF2"/>
    <w:rsid w:val="00B030C9"/>
    <w:rsid w:val="00B038A0"/>
    <w:rsid w:val="00B03D7A"/>
    <w:rsid w:val="00B04F21"/>
    <w:rsid w:val="00B0690D"/>
    <w:rsid w:val="00B06DB8"/>
    <w:rsid w:val="00B072B0"/>
    <w:rsid w:val="00B0732F"/>
    <w:rsid w:val="00B11E69"/>
    <w:rsid w:val="00B137EE"/>
    <w:rsid w:val="00B14582"/>
    <w:rsid w:val="00B14925"/>
    <w:rsid w:val="00B15020"/>
    <w:rsid w:val="00B15389"/>
    <w:rsid w:val="00B1730B"/>
    <w:rsid w:val="00B177FC"/>
    <w:rsid w:val="00B20A3E"/>
    <w:rsid w:val="00B20C45"/>
    <w:rsid w:val="00B20DBB"/>
    <w:rsid w:val="00B218BB"/>
    <w:rsid w:val="00B22A66"/>
    <w:rsid w:val="00B23027"/>
    <w:rsid w:val="00B23AD8"/>
    <w:rsid w:val="00B23DF4"/>
    <w:rsid w:val="00B24A3E"/>
    <w:rsid w:val="00B24B46"/>
    <w:rsid w:val="00B24CC7"/>
    <w:rsid w:val="00B257B6"/>
    <w:rsid w:val="00B25896"/>
    <w:rsid w:val="00B25DA4"/>
    <w:rsid w:val="00B26C40"/>
    <w:rsid w:val="00B27A5D"/>
    <w:rsid w:val="00B30102"/>
    <w:rsid w:val="00B30CEE"/>
    <w:rsid w:val="00B319B3"/>
    <w:rsid w:val="00B31B1C"/>
    <w:rsid w:val="00B31BD9"/>
    <w:rsid w:val="00B33005"/>
    <w:rsid w:val="00B34101"/>
    <w:rsid w:val="00B35258"/>
    <w:rsid w:val="00B37878"/>
    <w:rsid w:val="00B378CB"/>
    <w:rsid w:val="00B37D03"/>
    <w:rsid w:val="00B4019D"/>
    <w:rsid w:val="00B405BD"/>
    <w:rsid w:val="00B40AD7"/>
    <w:rsid w:val="00B40B0A"/>
    <w:rsid w:val="00B41906"/>
    <w:rsid w:val="00B42509"/>
    <w:rsid w:val="00B426D8"/>
    <w:rsid w:val="00B428B6"/>
    <w:rsid w:val="00B4292D"/>
    <w:rsid w:val="00B42C4A"/>
    <w:rsid w:val="00B4332B"/>
    <w:rsid w:val="00B43751"/>
    <w:rsid w:val="00B44A21"/>
    <w:rsid w:val="00B44FE4"/>
    <w:rsid w:val="00B459EB"/>
    <w:rsid w:val="00B4605B"/>
    <w:rsid w:val="00B469C1"/>
    <w:rsid w:val="00B47B88"/>
    <w:rsid w:val="00B5009D"/>
    <w:rsid w:val="00B5065A"/>
    <w:rsid w:val="00B50D5B"/>
    <w:rsid w:val="00B50ED9"/>
    <w:rsid w:val="00B5142C"/>
    <w:rsid w:val="00B517EA"/>
    <w:rsid w:val="00B52488"/>
    <w:rsid w:val="00B52B45"/>
    <w:rsid w:val="00B52B75"/>
    <w:rsid w:val="00B52CB3"/>
    <w:rsid w:val="00B52E22"/>
    <w:rsid w:val="00B5326E"/>
    <w:rsid w:val="00B53B87"/>
    <w:rsid w:val="00B545DC"/>
    <w:rsid w:val="00B54937"/>
    <w:rsid w:val="00B562F2"/>
    <w:rsid w:val="00B56509"/>
    <w:rsid w:val="00B57126"/>
    <w:rsid w:val="00B6011C"/>
    <w:rsid w:val="00B60841"/>
    <w:rsid w:val="00B60EE2"/>
    <w:rsid w:val="00B60F3B"/>
    <w:rsid w:val="00B61E88"/>
    <w:rsid w:val="00B62992"/>
    <w:rsid w:val="00B62DCA"/>
    <w:rsid w:val="00B6333D"/>
    <w:rsid w:val="00B646D8"/>
    <w:rsid w:val="00B65AC7"/>
    <w:rsid w:val="00B66406"/>
    <w:rsid w:val="00B667D5"/>
    <w:rsid w:val="00B67CCF"/>
    <w:rsid w:val="00B67D3C"/>
    <w:rsid w:val="00B70145"/>
    <w:rsid w:val="00B70AC6"/>
    <w:rsid w:val="00B70CCA"/>
    <w:rsid w:val="00B71F16"/>
    <w:rsid w:val="00B720B7"/>
    <w:rsid w:val="00B724AA"/>
    <w:rsid w:val="00B72A80"/>
    <w:rsid w:val="00B72FC7"/>
    <w:rsid w:val="00B745E4"/>
    <w:rsid w:val="00B74751"/>
    <w:rsid w:val="00B75F04"/>
    <w:rsid w:val="00B765E6"/>
    <w:rsid w:val="00B76829"/>
    <w:rsid w:val="00B76F2A"/>
    <w:rsid w:val="00B777A4"/>
    <w:rsid w:val="00B80C2F"/>
    <w:rsid w:val="00B80C81"/>
    <w:rsid w:val="00B81502"/>
    <w:rsid w:val="00B8265F"/>
    <w:rsid w:val="00B83315"/>
    <w:rsid w:val="00B835B5"/>
    <w:rsid w:val="00B837C4"/>
    <w:rsid w:val="00B84219"/>
    <w:rsid w:val="00B848DD"/>
    <w:rsid w:val="00B85E77"/>
    <w:rsid w:val="00B86117"/>
    <w:rsid w:val="00B8629A"/>
    <w:rsid w:val="00B8654E"/>
    <w:rsid w:val="00B8717B"/>
    <w:rsid w:val="00B87500"/>
    <w:rsid w:val="00B87952"/>
    <w:rsid w:val="00B9160E"/>
    <w:rsid w:val="00B9215C"/>
    <w:rsid w:val="00B94671"/>
    <w:rsid w:val="00B96C14"/>
    <w:rsid w:val="00B96CFB"/>
    <w:rsid w:val="00B9721F"/>
    <w:rsid w:val="00B973BF"/>
    <w:rsid w:val="00B97462"/>
    <w:rsid w:val="00BA04E4"/>
    <w:rsid w:val="00BA0B16"/>
    <w:rsid w:val="00BA1451"/>
    <w:rsid w:val="00BA1962"/>
    <w:rsid w:val="00BA19D6"/>
    <w:rsid w:val="00BA1B25"/>
    <w:rsid w:val="00BA1E10"/>
    <w:rsid w:val="00BA32B3"/>
    <w:rsid w:val="00BA495D"/>
    <w:rsid w:val="00BA55E4"/>
    <w:rsid w:val="00BA5629"/>
    <w:rsid w:val="00BA6381"/>
    <w:rsid w:val="00BA63D9"/>
    <w:rsid w:val="00BA6D2D"/>
    <w:rsid w:val="00BB0438"/>
    <w:rsid w:val="00BB190F"/>
    <w:rsid w:val="00BB245C"/>
    <w:rsid w:val="00BB2C01"/>
    <w:rsid w:val="00BB2EAE"/>
    <w:rsid w:val="00BB4523"/>
    <w:rsid w:val="00BB49D9"/>
    <w:rsid w:val="00BB5B41"/>
    <w:rsid w:val="00BB5E94"/>
    <w:rsid w:val="00BB69B0"/>
    <w:rsid w:val="00BB6C25"/>
    <w:rsid w:val="00BB71A2"/>
    <w:rsid w:val="00BC0F8F"/>
    <w:rsid w:val="00BC10BE"/>
    <w:rsid w:val="00BC13A4"/>
    <w:rsid w:val="00BC24CD"/>
    <w:rsid w:val="00BC29E0"/>
    <w:rsid w:val="00BC2AA5"/>
    <w:rsid w:val="00BC30F6"/>
    <w:rsid w:val="00BC4051"/>
    <w:rsid w:val="00BC4C6D"/>
    <w:rsid w:val="00BC5EC8"/>
    <w:rsid w:val="00BC62B8"/>
    <w:rsid w:val="00BC6B15"/>
    <w:rsid w:val="00BD0372"/>
    <w:rsid w:val="00BD064C"/>
    <w:rsid w:val="00BD06BC"/>
    <w:rsid w:val="00BD0778"/>
    <w:rsid w:val="00BD0CF5"/>
    <w:rsid w:val="00BD19EA"/>
    <w:rsid w:val="00BD25B0"/>
    <w:rsid w:val="00BD2642"/>
    <w:rsid w:val="00BD58A4"/>
    <w:rsid w:val="00BD6341"/>
    <w:rsid w:val="00BD6E4D"/>
    <w:rsid w:val="00BD724E"/>
    <w:rsid w:val="00BD7CA1"/>
    <w:rsid w:val="00BE0518"/>
    <w:rsid w:val="00BE0857"/>
    <w:rsid w:val="00BE0945"/>
    <w:rsid w:val="00BE106F"/>
    <w:rsid w:val="00BE1D9A"/>
    <w:rsid w:val="00BE2020"/>
    <w:rsid w:val="00BE23DC"/>
    <w:rsid w:val="00BE2897"/>
    <w:rsid w:val="00BE2F99"/>
    <w:rsid w:val="00BE46DE"/>
    <w:rsid w:val="00BE50DB"/>
    <w:rsid w:val="00BE75CA"/>
    <w:rsid w:val="00BE7D67"/>
    <w:rsid w:val="00BE7E44"/>
    <w:rsid w:val="00BF11BF"/>
    <w:rsid w:val="00BF157C"/>
    <w:rsid w:val="00BF1B5B"/>
    <w:rsid w:val="00BF26C7"/>
    <w:rsid w:val="00BF3944"/>
    <w:rsid w:val="00BF42A2"/>
    <w:rsid w:val="00BF4382"/>
    <w:rsid w:val="00BF4401"/>
    <w:rsid w:val="00BF4E52"/>
    <w:rsid w:val="00BF4F6C"/>
    <w:rsid w:val="00BF60E2"/>
    <w:rsid w:val="00BF65DF"/>
    <w:rsid w:val="00BF6849"/>
    <w:rsid w:val="00BF6BA9"/>
    <w:rsid w:val="00BF7969"/>
    <w:rsid w:val="00C004A6"/>
    <w:rsid w:val="00C00C79"/>
    <w:rsid w:val="00C01041"/>
    <w:rsid w:val="00C011F2"/>
    <w:rsid w:val="00C01BE0"/>
    <w:rsid w:val="00C01C72"/>
    <w:rsid w:val="00C01E83"/>
    <w:rsid w:val="00C022DE"/>
    <w:rsid w:val="00C02A9C"/>
    <w:rsid w:val="00C02AAB"/>
    <w:rsid w:val="00C03175"/>
    <w:rsid w:val="00C03D03"/>
    <w:rsid w:val="00C04777"/>
    <w:rsid w:val="00C04949"/>
    <w:rsid w:val="00C04C4D"/>
    <w:rsid w:val="00C05BE2"/>
    <w:rsid w:val="00C05DFE"/>
    <w:rsid w:val="00C06829"/>
    <w:rsid w:val="00C1105C"/>
    <w:rsid w:val="00C12DBB"/>
    <w:rsid w:val="00C133B1"/>
    <w:rsid w:val="00C13852"/>
    <w:rsid w:val="00C138AE"/>
    <w:rsid w:val="00C13A07"/>
    <w:rsid w:val="00C13F37"/>
    <w:rsid w:val="00C1426A"/>
    <w:rsid w:val="00C14B1A"/>
    <w:rsid w:val="00C14D79"/>
    <w:rsid w:val="00C15295"/>
    <w:rsid w:val="00C1612E"/>
    <w:rsid w:val="00C17230"/>
    <w:rsid w:val="00C1789F"/>
    <w:rsid w:val="00C178C1"/>
    <w:rsid w:val="00C17BE9"/>
    <w:rsid w:val="00C20991"/>
    <w:rsid w:val="00C2134B"/>
    <w:rsid w:val="00C22B71"/>
    <w:rsid w:val="00C22E32"/>
    <w:rsid w:val="00C2321F"/>
    <w:rsid w:val="00C238E3"/>
    <w:rsid w:val="00C2503D"/>
    <w:rsid w:val="00C251C4"/>
    <w:rsid w:val="00C25BFB"/>
    <w:rsid w:val="00C26750"/>
    <w:rsid w:val="00C321D6"/>
    <w:rsid w:val="00C32839"/>
    <w:rsid w:val="00C3287B"/>
    <w:rsid w:val="00C33A63"/>
    <w:rsid w:val="00C34649"/>
    <w:rsid w:val="00C34ECD"/>
    <w:rsid w:val="00C35C69"/>
    <w:rsid w:val="00C36DE9"/>
    <w:rsid w:val="00C37913"/>
    <w:rsid w:val="00C4040C"/>
    <w:rsid w:val="00C4163E"/>
    <w:rsid w:val="00C4358A"/>
    <w:rsid w:val="00C43986"/>
    <w:rsid w:val="00C44242"/>
    <w:rsid w:val="00C44BBB"/>
    <w:rsid w:val="00C4508D"/>
    <w:rsid w:val="00C47A32"/>
    <w:rsid w:val="00C50455"/>
    <w:rsid w:val="00C506BF"/>
    <w:rsid w:val="00C51588"/>
    <w:rsid w:val="00C526A9"/>
    <w:rsid w:val="00C53A63"/>
    <w:rsid w:val="00C54299"/>
    <w:rsid w:val="00C54FC2"/>
    <w:rsid w:val="00C55022"/>
    <w:rsid w:val="00C55C2B"/>
    <w:rsid w:val="00C56693"/>
    <w:rsid w:val="00C56D75"/>
    <w:rsid w:val="00C5778F"/>
    <w:rsid w:val="00C626E8"/>
    <w:rsid w:val="00C6287B"/>
    <w:rsid w:val="00C63B13"/>
    <w:rsid w:val="00C65E0D"/>
    <w:rsid w:val="00C66A42"/>
    <w:rsid w:val="00C67CB2"/>
    <w:rsid w:val="00C67D59"/>
    <w:rsid w:val="00C70BAC"/>
    <w:rsid w:val="00C72791"/>
    <w:rsid w:val="00C7499B"/>
    <w:rsid w:val="00C74FF4"/>
    <w:rsid w:val="00C75A8F"/>
    <w:rsid w:val="00C769AF"/>
    <w:rsid w:val="00C80024"/>
    <w:rsid w:val="00C80ABA"/>
    <w:rsid w:val="00C80AEE"/>
    <w:rsid w:val="00C8253C"/>
    <w:rsid w:val="00C834D0"/>
    <w:rsid w:val="00C83616"/>
    <w:rsid w:val="00C83AB7"/>
    <w:rsid w:val="00C843E0"/>
    <w:rsid w:val="00C84452"/>
    <w:rsid w:val="00C856BC"/>
    <w:rsid w:val="00C8576D"/>
    <w:rsid w:val="00C86EFA"/>
    <w:rsid w:val="00C87178"/>
    <w:rsid w:val="00C87273"/>
    <w:rsid w:val="00C87310"/>
    <w:rsid w:val="00C9065B"/>
    <w:rsid w:val="00C91E47"/>
    <w:rsid w:val="00C925A3"/>
    <w:rsid w:val="00C925CC"/>
    <w:rsid w:val="00C92673"/>
    <w:rsid w:val="00C92737"/>
    <w:rsid w:val="00C92820"/>
    <w:rsid w:val="00C9334B"/>
    <w:rsid w:val="00C93D77"/>
    <w:rsid w:val="00C93E23"/>
    <w:rsid w:val="00C9440F"/>
    <w:rsid w:val="00C94476"/>
    <w:rsid w:val="00C951CD"/>
    <w:rsid w:val="00C96661"/>
    <w:rsid w:val="00C96961"/>
    <w:rsid w:val="00CA01C4"/>
    <w:rsid w:val="00CA12A9"/>
    <w:rsid w:val="00CA16FD"/>
    <w:rsid w:val="00CA1776"/>
    <w:rsid w:val="00CA190D"/>
    <w:rsid w:val="00CA1A7A"/>
    <w:rsid w:val="00CA206F"/>
    <w:rsid w:val="00CA2278"/>
    <w:rsid w:val="00CA238A"/>
    <w:rsid w:val="00CA2C3A"/>
    <w:rsid w:val="00CA3ECB"/>
    <w:rsid w:val="00CA420A"/>
    <w:rsid w:val="00CA48A6"/>
    <w:rsid w:val="00CA521A"/>
    <w:rsid w:val="00CA589D"/>
    <w:rsid w:val="00CA6E81"/>
    <w:rsid w:val="00CA7ACC"/>
    <w:rsid w:val="00CB03B9"/>
    <w:rsid w:val="00CB0AB7"/>
    <w:rsid w:val="00CB0E7A"/>
    <w:rsid w:val="00CB20E3"/>
    <w:rsid w:val="00CB21F1"/>
    <w:rsid w:val="00CB2361"/>
    <w:rsid w:val="00CB2D15"/>
    <w:rsid w:val="00CB2DB9"/>
    <w:rsid w:val="00CB3333"/>
    <w:rsid w:val="00CB511A"/>
    <w:rsid w:val="00CB57A1"/>
    <w:rsid w:val="00CB6557"/>
    <w:rsid w:val="00CB70D1"/>
    <w:rsid w:val="00CB7C76"/>
    <w:rsid w:val="00CC09CC"/>
    <w:rsid w:val="00CC0EB6"/>
    <w:rsid w:val="00CC1891"/>
    <w:rsid w:val="00CC3147"/>
    <w:rsid w:val="00CC350A"/>
    <w:rsid w:val="00CC393F"/>
    <w:rsid w:val="00CC3B7E"/>
    <w:rsid w:val="00CC3D9A"/>
    <w:rsid w:val="00CC532B"/>
    <w:rsid w:val="00CC557C"/>
    <w:rsid w:val="00CC5AE2"/>
    <w:rsid w:val="00CC62BD"/>
    <w:rsid w:val="00CC6A65"/>
    <w:rsid w:val="00CC74BA"/>
    <w:rsid w:val="00CC7827"/>
    <w:rsid w:val="00CD0313"/>
    <w:rsid w:val="00CD1DF5"/>
    <w:rsid w:val="00CD296C"/>
    <w:rsid w:val="00CD2FBF"/>
    <w:rsid w:val="00CD35D7"/>
    <w:rsid w:val="00CD4932"/>
    <w:rsid w:val="00CD5259"/>
    <w:rsid w:val="00CD698E"/>
    <w:rsid w:val="00CD6F1F"/>
    <w:rsid w:val="00CD6F3B"/>
    <w:rsid w:val="00CE05CC"/>
    <w:rsid w:val="00CE073A"/>
    <w:rsid w:val="00CE1060"/>
    <w:rsid w:val="00CE19E3"/>
    <w:rsid w:val="00CE227C"/>
    <w:rsid w:val="00CE3244"/>
    <w:rsid w:val="00CE3907"/>
    <w:rsid w:val="00CE3CB6"/>
    <w:rsid w:val="00CE4804"/>
    <w:rsid w:val="00CE4F46"/>
    <w:rsid w:val="00CE5961"/>
    <w:rsid w:val="00CE64A4"/>
    <w:rsid w:val="00CF04F7"/>
    <w:rsid w:val="00CF0B56"/>
    <w:rsid w:val="00CF17B7"/>
    <w:rsid w:val="00CF2870"/>
    <w:rsid w:val="00CF2F00"/>
    <w:rsid w:val="00CF3335"/>
    <w:rsid w:val="00CF3339"/>
    <w:rsid w:val="00CF37B2"/>
    <w:rsid w:val="00CF3895"/>
    <w:rsid w:val="00CF3A40"/>
    <w:rsid w:val="00CF4008"/>
    <w:rsid w:val="00CF42C3"/>
    <w:rsid w:val="00CF47DB"/>
    <w:rsid w:val="00CF4EC9"/>
    <w:rsid w:val="00CF5870"/>
    <w:rsid w:val="00CF5A86"/>
    <w:rsid w:val="00CF6105"/>
    <w:rsid w:val="00D00CAB"/>
    <w:rsid w:val="00D01353"/>
    <w:rsid w:val="00D0187C"/>
    <w:rsid w:val="00D02161"/>
    <w:rsid w:val="00D02435"/>
    <w:rsid w:val="00D027CB"/>
    <w:rsid w:val="00D02817"/>
    <w:rsid w:val="00D039BA"/>
    <w:rsid w:val="00D048F9"/>
    <w:rsid w:val="00D05A50"/>
    <w:rsid w:val="00D05F7C"/>
    <w:rsid w:val="00D06661"/>
    <w:rsid w:val="00D10130"/>
    <w:rsid w:val="00D10D6F"/>
    <w:rsid w:val="00D1135A"/>
    <w:rsid w:val="00D11FE1"/>
    <w:rsid w:val="00D123E3"/>
    <w:rsid w:val="00D12C94"/>
    <w:rsid w:val="00D12CAF"/>
    <w:rsid w:val="00D13213"/>
    <w:rsid w:val="00D13A12"/>
    <w:rsid w:val="00D141A7"/>
    <w:rsid w:val="00D143E7"/>
    <w:rsid w:val="00D14C5B"/>
    <w:rsid w:val="00D158AD"/>
    <w:rsid w:val="00D16B6D"/>
    <w:rsid w:val="00D17014"/>
    <w:rsid w:val="00D17BA3"/>
    <w:rsid w:val="00D203E0"/>
    <w:rsid w:val="00D20687"/>
    <w:rsid w:val="00D2113B"/>
    <w:rsid w:val="00D21CA5"/>
    <w:rsid w:val="00D21F84"/>
    <w:rsid w:val="00D22EDF"/>
    <w:rsid w:val="00D238F7"/>
    <w:rsid w:val="00D23A71"/>
    <w:rsid w:val="00D24C18"/>
    <w:rsid w:val="00D25237"/>
    <w:rsid w:val="00D2583F"/>
    <w:rsid w:val="00D26173"/>
    <w:rsid w:val="00D265C0"/>
    <w:rsid w:val="00D26B68"/>
    <w:rsid w:val="00D26B6D"/>
    <w:rsid w:val="00D27110"/>
    <w:rsid w:val="00D27468"/>
    <w:rsid w:val="00D274A6"/>
    <w:rsid w:val="00D301B7"/>
    <w:rsid w:val="00D312B6"/>
    <w:rsid w:val="00D313DB"/>
    <w:rsid w:val="00D319F8"/>
    <w:rsid w:val="00D31F9E"/>
    <w:rsid w:val="00D322B6"/>
    <w:rsid w:val="00D3342C"/>
    <w:rsid w:val="00D3343F"/>
    <w:rsid w:val="00D33576"/>
    <w:rsid w:val="00D33B76"/>
    <w:rsid w:val="00D33D2F"/>
    <w:rsid w:val="00D33DF8"/>
    <w:rsid w:val="00D34DF1"/>
    <w:rsid w:val="00D35281"/>
    <w:rsid w:val="00D35AD4"/>
    <w:rsid w:val="00D36DDA"/>
    <w:rsid w:val="00D3765B"/>
    <w:rsid w:val="00D40521"/>
    <w:rsid w:val="00D43D62"/>
    <w:rsid w:val="00D445E3"/>
    <w:rsid w:val="00D4540C"/>
    <w:rsid w:val="00D50330"/>
    <w:rsid w:val="00D51B25"/>
    <w:rsid w:val="00D5234F"/>
    <w:rsid w:val="00D524AE"/>
    <w:rsid w:val="00D5266D"/>
    <w:rsid w:val="00D53A49"/>
    <w:rsid w:val="00D53BF8"/>
    <w:rsid w:val="00D5449F"/>
    <w:rsid w:val="00D54978"/>
    <w:rsid w:val="00D5530B"/>
    <w:rsid w:val="00D56011"/>
    <w:rsid w:val="00D5695E"/>
    <w:rsid w:val="00D56D61"/>
    <w:rsid w:val="00D5729B"/>
    <w:rsid w:val="00D57700"/>
    <w:rsid w:val="00D57B7E"/>
    <w:rsid w:val="00D57C15"/>
    <w:rsid w:val="00D6092A"/>
    <w:rsid w:val="00D61AF7"/>
    <w:rsid w:val="00D61CA7"/>
    <w:rsid w:val="00D621E9"/>
    <w:rsid w:val="00D62298"/>
    <w:rsid w:val="00D62F42"/>
    <w:rsid w:val="00D6330A"/>
    <w:rsid w:val="00D6446A"/>
    <w:rsid w:val="00D64A77"/>
    <w:rsid w:val="00D64B4D"/>
    <w:rsid w:val="00D64EF2"/>
    <w:rsid w:val="00D65272"/>
    <w:rsid w:val="00D66606"/>
    <w:rsid w:val="00D6682B"/>
    <w:rsid w:val="00D66C16"/>
    <w:rsid w:val="00D67874"/>
    <w:rsid w:val="00D7037B"/>
    <w:rsid w:val="00D70C50"/>
    <w:rsid w:val="00D71601"/>
    <w:rsid w:val="00D719BC"/>
    <w:rsid w:val="00D719E0"/>
    <w:rsid w:val="00D72BF0"/>
    <w:rsid w:val="00D73F9B"/>
    <w:rsid w:val="00D74B1B"/>
    <w:rsid w:val="00D74DBA"/>
    <w:rsid w:val="00D75926"/>
    <w:rsid w:val="00D75ABA"/>
    <w:rsid w:val="00D7721D"/>
    <w:rsid w:val="00D81350"/>
    <w:rsid w:val="00D813FD"/>
    <w:rsid w:val="00D81EC6"/>
    <w:rsid w:val="00D8280D"/>
    <w:rsid w:val="00D83973"/>
    <w:rsid w:val="00D84B89"/>
    <w:rsid w:val="00D84B8B"/>
    <w:rsid w:val="00D8619F"/>
    <w:rsid w:val="00D8643F"/>
    <w:rsid w:val="00D8686C"/>
    <w:rsid w:val="00D87A4F"/>
    <w:rsid w:val="00D914A5"/>
    <w:rsid w:val="00D91C12"/>
    <w:rsid w:val="00D923A4"/>
    <w:rsid w:val="00D93096"/>
    <w:rsid w:val="00D93C9B"/>
    <w:rsid w:val="00D93DD5"/>
    <w:rsid w:val="00D94CD2"/>
    <w:rsid w:val="00D9672E"/>
    <w:rsid w:val="00DA040B"/>
    <w:rsid w:val="00DA040E"/>
    <w:rsid w:val="00DA1058"/>
    <w:rsid w:val="00DA1222"/>
    <w:rsid w:val="00DA1FE9"/>
    <w:rsid w:val="00DA25E4"/>
    <w:rsid w:val="00DA2F68"/>
    <w:rsid w:val="00DA31F4"/>
    <w:rsid w:val="00DA3372"/>
    <w:rsid w:val="00DA3ECC"/>
    <w:rsid w:val="00DA421E"/>
    <w:rsid w:val="00DA4220"/>
    <w:rsid w:val="00DA5657"/>
    <w:rsid w:val="00DA58A0"/>
    <w:rsid w:val="00DA597D"/>
    <w:rsid w:val="00DA6DB3"/>
    <w:rsid w:val="00DA6E01"/>
    <w:rsid w:val="00DA7070"/>
    <w:rsid w:val="00DB0420"/>
    <w:rsid w:val="00DB08DD"/>
    <w:rsid w:val="00DB1481"/>
    <w:rsid w:val="00DB149A"/>
    <w:rsid w:val="00DB2426"/>
    <w:rsid w:val="00DB24E3"/>
    <w:rsid w:val="00DB2932"/>
    <w:rsid w:val="00DB3C32"/>
    <w:rsid w:val="00DB4660"/>
    <w:rsid w:val="00DB5775"/>
    <w:rsid w:val="00DB65B2"/>
    <w:rsid w:val="00DB7B88"/>
    <w:rsid w:val="00DB7C53"/>
    <w:rsid w:val="00DC0C04"/>
    <w:rsid w:val="00DC16E4"/>
    <w:rsid w:val="00DC3D51"/>
    <w:rsid w:val="00DC42F5"/>
    <w:rsid w:val="00DC4371"/>
    <w:rsid w:val="00DC4750"/>
    <w:rsid w:val="00DC47A5"/>
    <w:rsid w:val="00DC4F67"/>
    <w:rsid w:val="00DC6D2C"/>
    <w:rsid w:val="00DC6E01"/>
    <w:rsid w:val="00DC75CE"/>
    <w:rsid w:val="00DD07DF"/>
    <w:rsid w:val="00DD0E80"/>
    <w:rsid w:val="00DD1880"/>
    <w:rsid w:val="00DD1C2A"/>
    <w:rsid w:val="00DD35C4"/>
    <w:rsid w:val="00DD52B1"/>
    <w:rsid w:val="00DD5B60"/>
    <w:rsid w:val="00DD683D"/>
    <w:rsid w:val="00DD7595"/>
    <w:rsid w:val="00DD7BB1"/>
    <w:rsid w:val="00DE0A30"/>
    <w:rsid w:val="00DE2726"/>
    <w:rsid w:val="00DE2792"/>
    <w:rsid w:val="00DE2948"/>
    <w:rsid w:val="00DE2B55"/>
    <w:rsid w:val="00DE3837"/>
    <w:rsid w:val="00DE3CFC"/>
    <w:rsid w:val="00DE47DA"/>
    <w:rsid w:val="00DE4A70"/>
    <w:rsid w:val="00DE621D"/>
    <w:rsid w:val="00DE6B3D"/>
    <w:rsid w:val="00DE7892"/>
    <w:rsid w:val="00DE7C54"/>
    <w:rsid w:val="00DF01A5"/>
    <w:rsid w:val="00DF062E"/>
    <w:rsid w:val="00DF0ABD"/>
    <w:rsid w:val="00DF1489"/>
    <w:rsid w:val="00DF14A1"/>
    <w:rsid w:val="00DF1A2A"/>
    <w:rsid w:val="00DF221D"/>
    <w:rsid w:val="00DF243E"/>
    <w:rsid w:val="00DF3780"/>
    <w:rsid w:val="00DF37CD"/>
    <w:rsid w:val="00DF39C0"/>
    <w:rsid w:val="00DF45C0"/>
    <w:rsid w:val="00DF4995"/>
    <w:rsid w:val="00DF5A74"/>
    <w:rsid w:val="00DF5D8B"/>
    <w:rsid w:val="00DF62E1"/>
    <w:rsid w:val="00DF6C39"/>
    <w:rsid w:val="00DF6D6A"/>
    <w:rsid w:val="00E00115"/>
    <w:rsid w:val="00E007B0"/>
    <w:rsid w:val="00E01834"/>
    <w:rsid w:val="00E03C2B"/>
    <w:rsid w:val="00E03DC7"/>
    <w:rsid w:val="00E0402B"/>
    <w:rsid w:val="00E0437B"/>
    <w:rsid w:val="00E067C3"/>
    <w:rsid w:val="00E10BC8"/>
    <w:rsid w:val="00E11100"/>
    <w:rsid w:val="00E11234"/>
    <w:rsid w:val="00E11293"/>
    <w:rsid w:val="00E11576"/>
    <w:rsid w:val="00E1206D"/>
    <w:rsid w:val="00E1423D"/>
    <w:rsid w:val="00E14C0C"/>
    <w:rsid w:val="00E159D1"/>
    <w:rsid w:val="00E169FB"/>
    <w:rsid w:val="00E170B2"/>
    <w:rsid w:val="00E1773B"/>
    <w:rsid w:val="00E179A0"/>
    <w:rsid w:val="00E200C2"/>
    <w:rsid w:val="00E217BD"/>
    <w:rsid w:val="00E21B24"/>
    <w:rsid w:val="00E21B34"/>
    <w:rsid w:val="00E21C01"/>
    <w:rsid w:val="00E232E4"/>
    <w:rsid w:val="00E23AF1"/>
    <w:rsid w:val="00E246B5"/>
    <w:rsid w:val="00E247E2"/>
    <w:rsid w:val="00E251FD"/>
    <w:rsid w:val="00E2575C"/>
    <w:rsid w:val="00E25A69"/>
    <w:rsid w:val="00E26366"/>
    <w:rsid w:val="00E26A9D"/>
    <w:rsid w:val="00E26BBD"/>
    <w:rsid w:val="00E26DAC"/>
    <w:rsid w:val="00E30978"/>
    <w:rsid w:val="00E30F1B"/>
    <w:rsid w:val="00E310DA"/>
    <w:rsid w:val="00E312E9"/>
    <w:rsid w:val="00E31831"/>
    <w:rsid w:val="00E319AC"/>
    <w:rsid w:val="00E347FC"/>
    <w:rsid w:val="00E34DB3"/>
    <w:rsid w:val="00E35A3E"/>
    <w:rsid w:val="00E35C53"/>
    <w:rsid w:val="00E36555"/>
    <w:rsid w:val="00E37DBB"/>
    <w:rsid w:val="00E41A10"/>
    <w:rsid w:val="00E41DEF"/>
    <w:rsid w:val="00E421FD"/>
    <w:rsid w:val="00E42618"/>
    <w:rsid w:val="00E4268F"/>
    <w:rsid w:val="00E43AFE"/>
    <w:rsid w:val="00E43F15"/>
    <w:rsid w:val="00E44719"/>
    <w:rsid w:val="00E44B0D"/>
    <w:rsid w:val="00E45015"/>
    <w:rsid w:val="00E450FE"/>
    <w:rsid w:val="00E45563"/>
    <w:rsid w:val="00E457FC"/>
    <w:rsid w:val="00E4723D"/>
    <w:rsid w:val="00E50D4B"/>
    <w:rsid w:val="00E515E1"/>
    <w:rsid w:val="00E519AB"/>
    <w:rsid w:val="00E52570"/>
    <w:rsid w:val="00E527A8"/>
    <w:rsid w:val="00E52D3C"/>
    <w:rsid w:val="00E53668"/>
    <w:rsid w:val="00E56240"/>
    <w:rsid w:val="00E56F6A"/>
    <w:rsid w:val="00E60A04"/>
    <w:rsid w:val="00E61FE9"/>
    <w:rsid w:val="00E622D2"/>
    <w:rsid w:val="00E6304A"/>
    <w:rsid w:val="00E63415"/>
    <w:rsid w:val="00E6489E"/>
    <w:rsid w:val="00E66553"/>
    <w:rsid w:val="00E670E6"/>
    <w:rsid w:val="00E673BE"/>
    <w:rsid w:val="00E677E7"/>
    <w:rsid w:val="00E711A0"/>
    <w:rsid w:val="00E7268A"/>
    <w:rsid w:val="00E7318F"/>
    <w:rsid w:val="00E73C06"/>
    <w:rsid w:val="00E746C1"/>
    <w:rsid w:val="00E749CB"/>
    <w:rsid w:val="00E74FEB"/>
    <w:rsid w:val="00E7584E"/>
    <w:rsid w:val="00E76769"/>
    <w:rsid w:val="00E76B71"/>
    <w:rsid w:val="00E76F94"/>
    <w:rsid w:val="00E777C4"/>
    <w:rsid w:val="00E77E3D"/>
    <w:rsid w:val="00E80498"/>
    <w:rsid w:val="00E806A5"/>
    <w:rsid w:val="00E819D6"/>
    <w:rsid w:val="00E81F27"/>
    <w:rsid w:val="00E825F4"/>
    <w:rsid w:val="00E835FA"/>
    <w:rsid w:val="00E8494C"/>
    <w:rsid w:val="00E84FB8"/>
    <w:rsid w:val="00E85FB1"/>
    <w:rsid w:val="00E86573"/>
    <w:rsid w:val="00E86BCF"/>
    <w:rsid w:val="00E8783F"/>
    <w:rsid w:val="00E90E3A"/>
    <w:rsid w:val="00E90F4B"/>
    <w:rsid w:val="00E91960"/>
    <w:rsid w:val="00E92015"/>
    <w:rsid w:val="00E927D4"/>
    <w:rsid w:val="00E92F45"/>
    <w:rsid w:val="00E934A1"/>
    <w:rsid w:val="00E939BC"/>
    <w:rsid w:val="00E94398"/>
    <w:rsid w:val="00E953E0"/>
    <w:rsid w:val="00E958CF"/>
    <w:rsid w:val="00E95C3F"/>
    <w:rsid w:val="00E960E5"/>
    <w:rsid w:val="00E96987"/>
    <w:rsid w:val="00E973E2"/>
    <w:rsid w:val="00EA119E"/>
    <w:rsid w:val="00EA12E2"/>
    <w:rsid w:val="00EA176F"/>
    <w:rsid w:val="00EA1C45"/>
    <w:rsid w:val="00EA25BD"/>
    <w:rsid w:val="00EA37A5"/>
    <w:rsid w:val="00EA4536"/>
    <w:rsid w:val="00EA4BEF"/>
    <w:rsid w:val="00EA532C"/>
    <w:rsid w:val="00EA571A"/>
    <w:rsid w:val="00EA6A5C"/>
    <w:rsid w:val="00EA6D90"/>
    <w:rsid w:val="00EB0014"/>
    <w:rsid w:val="00EB0435"/>
    <w:rsid w:val="00EB0B70"/>
    <w:rsid w:val="00EB1959"/>
    <w:rsid w:val="00EB20EA"/>
    <w:rsid w:val="00EB2E3F"/>
    <w:rsid w:val="00EB4165"/>
    <w:rsid w:val="00EB43B7"/>
    <w:rsid w:val="00EB53F5"/>
    <w:rsid w:val="00EB55A5"/>
    <w:rsid w:val="00EB601B"/>
    <w:rsid w:val="00EB6C00"/>
    <w:rsid w:val="00EB707D"/>
    <w:rsid w:val="00EB7771"/>
    <w:rsid w:val="00EC0D00"/>
    <w:rsid w:val="00EC0F02"/>
    <w:rsid w:val="00EC1221"/>
    <w:rsid w:val="00EC191C"/>
    <w:rsid w:val="00EC1ED0"/>
    <w:rsid w:val="00EC2CEE"/>
    <w:rsid w:val="00EC3BD4"/>
    <w:rsid w:val="00EC4064"/>
    <w:rsid w:val="00EC41CF"/>
    <w:rsid w:val="00EC49B7"/>
    <w:rsid w:val="00EC51F3"/>
    <w:rsid w:val="00EC71D1"/>
    <w:rsid w:val="00EC7467"/>
    <w:rsid w:val="00EC7B1E"/>
    <w:rsid w:val="00EC7FF5"/>
    <w:rsid w:val="00ED052B"/>
    <w:rsid w:val="00ED0B3D"/>
    <w:rsid w:val="00ED1DE6"/>
    <w:rsid w:val="00ED23D8"/>
    <w:rsid w:val="00ED3BDC"/>
    <w:rsid w:val="00ED3CEE"/>
    <w:rsid w:val="00ED3F74"/>
    <w:rsid w:val="00ED46EF"/>
    <w:rsid w:val="00ED4E84"/>
    <w:rsid w:val="00ED550E"/>
    <w:rsid w:val="00ED57A1"/>
    <w:rsid w:val="00ED59E6"/>
    <w:rsid w:val="00ED6050"/>
    <w:rsid w:val="00ED6517"/>
    <w:rsid w:val="00ED6704"/>
    <w:rsid w:val="00EE1291"/>
    <w:rsid w:val="00EE169A"/>
    <w:rsid w:val="00EE18D8"/>
    <w:rsid w:val="00EE289A"/>
    <w:rsid w:val="00EE2BB5"/>
    <w:rsid w:val="00EE429E"/>
    <w:rsid w:val="00EE536B"/>
    <w:rsid w:val="00EE5E09"/>
    <w:rsid w:val="00EE6D0C"/>
    <w:rsid w:val="00EE7D7A"/>
    <w:rsid w:val="00EE7FE7"/>
    <w:rsid w:val="00EF02AC"/>
    <w:rsid w:val="00EF2137"/>
    <w:rsid w:val="00EF2524"/>
    <w:rsid w:val="00EF2817"/>
    <w:rsid w:val="00EF38A5"/>
    <w:rsid w:val="00EF496C"/>
    <w:rsid w:val="00EF55B5"/>
    <w:rsid w:val="00EF69FB"/>
    <w:rsid w:val="00EF70FC"/>
    <w:rsid w:val="00EF72CC"/>
    <w:rsid w:val="00F00183"/>
    <w:rsid w:val="00F005D4"/>
    <w:rsid w:val="00F00861"/>
    <w:rsid w:val="00F00E95"/>
    <w:rsid w:val="00F012C2"/>
    <w:rsid w:val="00F01E37"/>
    <w:rsid w:val="00F02AB3"/>
    <w:rsid w:val="00F03097"/>
    <w:rsid w:val="00F03398"/>
    <w:rsid w:val="00F03400"/>
    <w:rsid w:val="00F0345F"/>
    <w:rsid w:val="00F034CD"/>
    <w:rsid w:val="00F05B2F"/>
    <w:rsid w:val="00F06B5B"/>
    <w:rsid w:val="00F06E5E"/>
    <w:rsid w:val="00F10150"/>
    <w:rsid w:val="00F103EB"/>
    <w:rsid w:val="00F10995"/>
    <w:rsid w:val="00F10F97"/>
    <w:rsid w:val="00F1102B"/>
    <w:rsid w:val="00F11DC5"/>
    <w:rsid w:val="00F11F0E"/>
    <w:rsid w:val="00F13025"/>
    <w:rsid w:val="00F1345A"/>
    <w:rsid w:val="00F13A9D"/>
    <w:rsid w:val="00F13D38"/>
    <w:rsid w:val="00F13DCB"/>
    <w:rsid w:val="00F13FDA"/>
    <w:rsid w:val="00F14B67"/>
    <w:rsid w:val="00F15146"/>
    <w:rsid w:val="00F15C87"/>
    <w:rsid w:val="00F162DB"/>
    <w:rsid w:val="00F17131"/>
    <w:rsid w:val="00F17C16"/>
    <w:rsid w:val="00F20027"/>
    <w:rsid w:val="00F20311"/>
    <w:rsid w:val="00F209D3"/>
    <w:rsid w:val="00F21676"/>
    <w:rsid w:val="00F22A01"/>
    <w:rsid w:val="00F22E38"/>
    <w:rsid w:val="00F23DE4"/>
    <w:rsid w:val="00F25BF6"/>
    <w:rsid w:val="00F2601D"/>
    <w:rsid w:val="00F26C15"/>
    <w:rsid w:val="00F27A1A"/>
    <w:rsid w:val="00F30C56"/>
    <w:rsid w:val="00F30FF0"/>
    <w:rsid w:val="00F3155C"/>
    <w:rsid w:val="00F32342"/>
    <w:rsid w:val="00F32A3B"/>
    <w:rsid w:val="00F33754"/>
    <w:rsid w:val="00F33ECE"/>
    <w:rsid w:val="00F3412E"/>
    <w:rsid w:val="00F344D1"/>
    <w:rsid w:val="00F34C5F"/>
    <w:rsid w:val="00F34FA5"/>
    <w:rsid w:val="00F3592E"/>
    <w:rsid w:val="00F3675C"/>
    <w:rsid w:val="00F36F97"/>
    <w:rsid w:val="00F370FE"/>
    <w:rsid w:val="00F372BF"/>
    <w:rsid w:val="00F414AA"/>
    <w:rsid w:val="00F41BD7"/>
    <w:rsid w:val="00F42C0C"/>
    <w:rsid w:val="00F4331B"/>
    <w:rsid w:val="00F43B5E"/>
    <w:rsid w:val="00F45B1E"/>
    <w:rsid w:val="00F47D66"/>
    <w:rsid w:val="00F50A07"/>
    <w:rsid w:val="00F51402"/>
    <w:rsid w:val="00F5158C"/>
    <w:rsid w:val="00F53E97"/>
    <w:rsid w:val="00F5422A"/>
    <w:rsid w:val="00F551D4"/>
    <w:rsid w:val="00F5591B"/>
    <w:rsid w:val="00F56657"/>
    <w:rsid w:val="00F57AAD"/>
    <w:rsid w:val="00F6051E"/>
    <w:rsid w:val="00F61D60"/>
    <w:rsid w:val="00F62321"/>
    <w:rsid w:val="00F623B5"/>
    <w:rsid w:val="00F623EF"/>
    <w:rsid w:val="00F62C7F"/>
    <w:rsid w:val="00F633F4"/>
    <w:rsid w:val="00F634DF"/>
    <w:rsid w:val="00F63517"/>
    <w:rsid w:val="00F63585"/>
    <w:rsid w:val="00F644E1"/>
    <w:rsid w:val="00F644F5"/>
    <w:rsid w:val="00F64959"/>
    <w:rsid w:val="00F64992"/>
    <w:rsid w:val="00F65013"/>
    <w:rsid w:val="00F65DF0"/>
    <w:rsid w:val="00F66790"/>
    <w:rsid w:val="00F67C17"/>
    <w:rsid w:val="00F70216"/>
    <w:rsid w:val="00F70807"/>
    <w:rsid w:val="00F710B8"/>
    <w:rsid w:val="00F71EAB"/>
    <w:rsid w:val="00F72DFD"/>
    <w:rsid w:val="00F73AB8"/>
    <w:rsid w:val="00F74C56"/>
    <w:rsid w:val="00F7533A"/>
    <w:rsid w:val="00F75821"/>
    <w:rsid w:val="00F766C9"/>
    <w:rsid w:val="00F779F4"/>
    <w:rsid w:val="00F80411"/>
    <w:rsid w:val="00F8094F"/>
    <w:rsid w:val="00F817FC"/>
    <w:rsid w:val="00F81A08"/>
    <w:rsid w:val="00F82BD7"/>
    <w:rsid w:val="00F830EC"/>
    <w:rsid w:val="00F83D2C"/>
    <w:rsid w:val="00F84AA1"/>
    <w:rsid w:val="00F87DBC"/>
    <w:rsid w:val="00F90388"/>
    <w:rsid w:val="00F9049E"/>
    <w:rsid w:val="00F90943"/>
    <w:rsid w:val="00F9099E"/>
    <w:rsid w:val="00F9245D"/>
    <w:rsid w:val="00F924B9"/>
    <w:rsid w:val="00F927A7"/>
    <w:rsid w:val="00F93175"/>
    <w:rsid w:val="00F93295"/>
    <w:rsid w:val="00F93CF2"/>
    <w:rsid w:val="00F95AC7"/>
    <w:rsid w:val="00F96FB5"/>
    <w:rsid w:val="00F96FBB"/>
    <w:rsid w:val="00F973B1"/>
    <w:rsid w:val="00F97B44"/>
    <w:rsid w:val="00F97CE4"/>
    <w:rsid w:val="00F97ECF"/>
    <w:rsid w:val="00FA0200"/>
    <w:rsid w:val="00FA1117"/>
    <w:rsid w:val="00FA1EF2"/>
    <w:rsid w:val="00FA33B5"/>
    <w:rsid w:val="00FA3FB2"/>
    <w:rsid w:val="00FA40AB"/>
    <w:rsid w:val="00FA4BBE"/>
    <w:rsid w:val="00FA6C56"/>
    <w:rsid w:val="00FA77B2"/>
    <w:rsid w:val="00FA7F61"/>
    <w:rsid w:val="00FB08E9"/>
    <w:rsid w:val="00FB0CDE"/>
    <w:rsid w:val="00FB12FB"/>
    <w:rsid w:val="00FB1758"/>
    <w:rsid w:val="00FB1BDC"/>
    <w:rsid w:val="00FB1CCF"/>
    <w:rsid w:val="00FB1E9A"/>
    <w:rsid w:val="00FB2272"/>
    <w:rsid w:val="00FB3E88"/>
    <w:rsid w:val="00FB5426"/>
    <w:rsid w:val="00FB6A1A"/>
    <w:rsid w:val="00FB721F"/>
    <w:rsid w:val="00FB78B9"/>
    <w:rsid w:val="00FC07AE"/>
    <w:rsid w:val="00FC1574"/>
    <w:rsid w:val="00FC1D25"/>
    <w:rsid w:val="00FC2B18"/>
    <w:rsid w:val="00FC34EB"/>
    <w:rsid w:val="00FC3CD9"/>
    <w:rsid w:val="00FC44EE"/>
    <w:rsid w:val="00FC46D9"/>
    <w:rsid w:val="00FC483B"/>
    <w:rsid w:val="00FC6817"/>
    <w:rsid w:val="00FD0422"/>
    <w:rsid w:val="00FD073D"/>
    <w:rsid w:val="00FD0885"/>
    <w:rsid w:val="00FD09AF"/>
    <w:rsid w:val="00FD3CCB"/>
    <w:rsid w:val="00FD4CDF"/>
    <w:rsid w:val="00FD5206"/>
    <w:rsid w:val="00FD6F0F"/>
    <w:rsid w:val="00FE0533"/>
    <w:rsid w:val="00FE062B"/>
    <w:rsid w:val="00FE0694"/>
    <w:rsid w:val="00FE081B"/>
    <w:rsid w:val="00FE40E3"/>
    <w:rsid w:val="00FE4483"/>
    <w:rsid w:val="00FE4DCE"/>
    <w:rsid w:val="00FE4E0C"/>
    <w:rsid w:val="00FE5344"/>
    <w:rsid w:val="00FE571F"/>
    <w:rsid w:val="00FE631C"/>
    <w:rsid w:val="00FE6D99"/>
    <w:rsid w:val="00FE6E43"/>
    <w:rsid w:val="00FE730C"/>
    <w:rsid w:val="00FF053E"/>
    <w:rsid w:val="00FF123E"/>
    <w:rsid w:val="00FF1D39"/>
    <w:rsid w:val="00FF2055"/>
    <w:rsid w:val="00FF252E"/>
    <w:rsid w:val="00FF2CEE"/>
    <w:rsid w:val="00FF522C"/>
    <w:rsid w:val="00FF576B"/>
    <w:rsid w:val="00FF5B7F"/>
    <w:rsid w:val="00FF61B8"/>
    <w:rsid w:val="00FF6902"/>
    <w:rsid w:val="00FF6C79"/>
    <w:rsid w:val="00FF785C"/>
    <w:rsid w:val="00FF7E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512721A9"/>
  <w15:docId w15:val="{1A1E4E17-365C-4323-91D2-E12D4F46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0" w:unhideWhenUsed="1" w:qFormat="1"/>
    <w:lsdException w:name="heading 6" w:uiPriority="9" w:qFormat="1"/>
    <w:lsdException w:name="heading 7" w:semiHidden="1" w:uiPriority="0"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F1AF0"/>
    <w:pPr>
      <w:suppressAutoHyphens/>
    </w:pPr>
    <w:rPr>
      <w:rFonts w:ascii="Times New Roman" w:eastAsia="Times New Roman" w:hAnsi="Times New Roman"/>
      <w:sz w:val="24"/>
      <w:szCs w:val="24"/>
      <w:lang w:eastAsia="ar-SA"/>
    </w:rPr>
  </w:style>
  <w:style w:type="paragraph" w:styleId="1">
    <w:name w:val="heading 1"/>
    <w:basedOn w:val="a0"/>
    <w:next w:val="a0"/>
    <w:link w:val="10"/>
    <w:qFormat/>
    <w:rsid w:val="004646F6"/>
    <w:pPr>
      <w:keepNext/>
      <w:numPr>
        <w:numId w:val="1"/>
      </w:numPr>
      <w:outlineLvl w:val="0"/>
    </w:pPr>
    <w:rPr>
      <w:sz w:val="32"/>
      <w:szCs w:val="20"/>
      <w:lang w:val="en-US"/>
    </w:rPr>
  </w:style>
  <w:style w:type="paragraph" w:styleId="2">
    <w:name w:val="heading 2"/>
    <w:basedOn w:val="a0"/>
    <w:next w:val="a0"/>
    <w:link w:val="20"/>
    <w:qFormat/>
    <w:rsid w:val="004646F6"/>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4646F6"/>
    <w:pPr>
      <w:keepNext/>
      <w:keepLines/>
      <w:spacing w:before="200"/>
      <w:outlineLvl w:val="2"/>
    </w:pPr>
    <w:rPr>
      <w:rFonts w:ascii="Cambria" w:hAnsi="Cambria"/>
      <w:b/>
      <w:bCs/>
      <w:color w:val="4F81BD"/>
    </w:rPr>
  </w:style>
  <w:style w:type="paragraph" w:styleId="4">
    <w:name w:val="heading 4"/>
    <w:basedOn w:val="a0"/>
    <w:next w:val="a0"/>
    <w:link w:val="40"/>
    <w:uiPriority w:val="9"/>
    <w:qFormat/>
    <w:rsid w:val="00A021C1"/>
    <w:pPr>
      <w:keepNext/>
      <w:spacing w:before="240" w:after="60"/>
      <w:outlineLvl w:val="3"/>
    </w:pPr>
    <w:rPr>
      <w:rFonts w:ascii="Calibri" w:hAnsi="Calibri"/>
      <w:b/>
      <w:bCs/>
      <w:sz w:val="28"/>
      <w:szCs w:val="28"/>
    </w:rPr>
  </w:style>
  <w:style w:type="paragraph" w:styleId="5">
    <w:name w:val="heading 5"/>
    <w:basedOn w:val="a0"/>
    <w:next w:val="a0"/>
    <w:link w:val="50"/>
    <w:unhideWhenUsed/>
    <w:qFormat/>
    <w:rsid w:val="003E7A79"/>
    <w:pPr>
      <w:keepNext/>
      <w:keepLines/>
      <w:suppressAutoHyphens w:val="0"/>
      <w:spacing w:before="200"/>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0"/>
    <w:next w:val="a0"/>
    <w:link w:val="60"/>
    <w:uiPriority w:val="9"/>
    <w:qFormat/>
    <w:rsid w:val="001F55E1"/>
    <w:pPr>
      <w:spacing w:before="240" w:after="60"/>
      <w:outlineLvl w:val="5"/>
    </w:pPr>
    <w:rPr>
      <w:rFonts w:eastAsia="Calibri"/>
      <w:b/>
      <w:bCs/>
      <w:sz w:val="22"/>
      <w:szCs w:val="22"/>
    </w:rPr>
  </w:style>
  <w:style w:type="paragraph" w:styleId="7">
    <w:name w:val="heading 7"/>
    <w:basedOn w:val="a0"/>
    <w:next w:val="a0"/>
    <w:link w:val="70"/>
    <w:unhideWhenUsed/>
    <w:qFormat/>
    <w:rsid w:val="003E7A79"/>
    <w:pPr>
      <w:keepNext/>
      <w:keepLines/>
      <w:suppressAutoHyphens w:val="0"/>
      <w:spacing w:before="200"/>
      <w:outlineLvl w:val="6"/>
    </w:pPr>
    <w:rPr>
      <w:rFonts w:asciiTheme="majorHAnsi" w:eastAsiaTheme="majorEastAsia" w:hAnsiTheme="majorHAnsi" w:cstheme="majorBidi"/>
      <w:i/>
      <w:iCs/>
      <w:color w:val="404040" w:themeColor="text1" w:themeTint="BF"/>
      <w:sz w:val="20"/>
      <w:szCs w:val="20"/>
      <w:lang w:eastAsia="ru-RU"/>
    </w:rPr>
  </w:style>
  <w:style w:type="paragraph" w:styleId="8">
    <w:name w:val="heading 8"/>
    <w:basedOn w:val="a0"/>
    <w:next w:val="a0"/>
    <w:link w:val="80"/>
    <w:uiPriority w:val="99"/>
    <w:unhideWhenUsed/>
    <w:qFormat/>
    <w:rsid w:val="001E2274"/>
    <w:pPr>
      <w:spacing w:before="240" w:after="60"/>
      <w:outlineLvl w:val="7"/>
    </w:pPr>
    <w:rPr>
      <w:rFonts w:ascii="Calibri" w:hAnsi="Calibri"/>
      <w:i/>
      <w:iCs/>
    </w:rPr>
  </w:style>
  <w:style w:type="paragraph" w:styleId="9">
    <w:name w:val="heading 9"/>
    <w:basedOn w:val="a0"/>
    <w:next w:val="a0"/>
    <w:link w:val="90"/>
    <w:uiPriority w:val="99"/>
    <w:qFormat/>
    <w:rsid w:val="001F55E1"/>
    <w:pPr>
      <w:spacing w:before="240" w:after="60"/>
      <w:outlineLvl w:val="8"/>
    </w:pPr>
    <w:rPr>
      <w:rFonts w:ascii="Arial" w:eastAsia="Calibri"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4646F6"/>
    <w:rPr>
      <w:rFonts w:ascii="Times New Roman" w:eastAsia="Times New Roman" w:hAnsi="Times New Roman"/>
      <w:sz w:val="32"/>
      <w:lang w:val="en-US" w:eastAsia="ar-SA"/>
    </w:rPr>
  </w:style>
  <w:style w:type="character" w:customStyle="1" w:styleId="20">
    <w:name w:val="Заголовок 2 Знак"/>
    <w:link w:val="2"/>
    <w:rsid w:val="004646F6"/>
    <w:rPr>
      <w:rFonts w:ascii="Cambria" w:eastAsia="Times New Roman" w:hAnsi="Cambria" w:cs="Times New Roman"/>
      <w:b/>
      <w:bCs/>
      <w:color w:val="4F81BD"/>
      <w:sz w:val="26"/>
      <w:szCs w:val="26"/>
      <w:lang w:eastAsia="ar-SA"/>
    </w:rPr>
  </w:style>
  <w:style w:type="character" w:customStyle="1" w:styleId="30">
    <w:name w:val="Заголовок 3 Знак"/>
    <w:link w:val="3"/>
    <w:rsid w:val="004646F6"/>
    <w:rPr>
      <w:rFonts w:ascii="Cambria" w:eastAsia="Times New Roman" w:hAnsi="Cambria" w:cs="Times New Roman"/>
      <w:b/>
      <w:bCs/>
      <w:color w:val="4F81BD"/>
      <w:sz w:val="24"/>
      <w:szCs w:val="24"/>
      <w:lang w:eastAsia="ar-SA"/>
    </w:rPr>
  </w:style>
  <w:style w:type="character" w:customStyle="1" w:styleId="40">
    <w:name w:val="Заголовок 4 Знак"/>
    <w:link w:val="4"/>
    <w:uiPriority w:val="9"/>
    <w:rsid w:val="00A021C1"/>
    <w:rPr>
      <w:rFonts w:ascii="Calibri" w:eastAsia="Times New Roman" w:hAnsi="Calibri" w:cs="Times New Roman"/>
      <w:b/>
      <w:bCs/>
      <w:sz w:val="28"/>
      <w:szCs w:val="28"/>
      <w:lang w:eastAsia="ar-SA"/>
    </w:rPr>
  </w:style>
  <w:style w:type="paragraph" w:styleId="a4">
    <w:name w:val="header"/>
    <w:basedOn w:val="a0"/>
    <w:link w:val="a5"/>
    <w:uiPriority w:val="99"/>
    <w:rsid w:val="004646F6"/>
    <w:pPr>
      <w:tabs>
        <w:tab w:val="center" w:pos="4677"/>
        <w:tab w:val="right" w:pos="9355"/>
      </w:tabs>
    </w:pPr>
  </w:style>
  <w:style w:type="character" w:customStyle="1" w:styleId="a5">
    <w:name w:val="Верхний колонтитул Знак"/>
    <w:link w:val="a4"/>
    <w:uiPriority w:val="99"/>
    <w:rsid w:val="004646F6"/>
    <w:rPr>
      <w:rFonts w:ascii="Times New Roman" w:eastAsia="Times New Roman" w:hAnsi="Times New Roman" w:cs="Times New Roman"/>
      <w:sz w:val="24"/>
      <w:szCs w:val="24"/>
      <w:lang w:eastAsia="ar-SA"/>
    </w:rPr>
  </w:style>
  <w:style w:type="character" w:styleId="a6">
    <w:name w:val="page number"/>
    <w:basedOn w:val="a1"/>
    <w:rsid w:val="004646F6"/>
  </w:style>
  <w:style w:type="paragraph" w:styleId="a7">
    <w:name w:val="footer"/>
    <w:basedOn w:val="a0"/>
    <w:link w:val="a8"/>
    <w:rsid w:val="004646F6"/>
    <w:pPr>
      <w:tabs>
        <w:tab w:val="center" w:pos="4677"/>
        <w:tab w:val="right" w:pos="9355"/>
      </w:tabs>
    </w:pPr>
  </w:style>
  <w:style w:type="character" w:customStyle="1" w:styleId="a8">
    <w:name w:val="Нижний колонтитул Знак"/>
    <w:link w:val="a7"/>
    <w:uiPriority w:val="99"/>
    <w:rsid w:val="004646F6"/>
    <w:rPr>
      <w:rFonts w:ascii="Times New Roman" w:eastAsia="Times New Roman" w:hAnsi="Times New Roman" w:cs="Times New Roman"/>
      <w:sz w:val="24"/>
      <w:szCs w:val="24"/>
      <w:lang w:eastAsia="ar-SA"/>
    </w:rPr>
  </w:style>
  <w:style w:type="character" w:styleId="a9">
    <w:name w:val="Hyperlink"/>
    <w:rsid w:val="004646F6"/>
    <w:rPr>
      <w:color w:val="0000FF"/>
      <w:u w:val="single"/>
    </w:rPr>
  </w:style>
  <w:style w:type="paragraph" w:customStyle="1" w:styleId="textzagolovok">
    <w:name w:val="text_zagolovok"/>
    <w:basedOn w:val="a0"/>
    <w:rsid w:val="004646F6"/>
    <w:pPr>
      <w:spacing w:before="280" w:after="280"/>
    </w:pPr>
  </w:style>
  <w:style w:type="paragraph" w:customStyle="1" w:styleId="text">
    <w:name w:val="text"/>
    <w:basedOn w:val="a0"/>
    <w:rsid w:val="004646F6"/>
    <w:pPr>
      <w:spacing w:before="280" w:after="280"/>
    </w:pPr>
  </w:style>
  <w:style w:type="paragraph" w:styleId="aa">
    <w:name w:val="Plain Text"/>
    <w:aliases w:val=" Знак"/>
    <w:basedOn w:val="a0"/>
    <w:link w:val="ab"/>
    <w:uiPriority w:val="99"/>
    <w:rsid w:val="004646F6"/>
    <w:pPr>
      <w:widowControl w:val="0"/>
      <w:suppressAutoHyphens w:val="0"/>
      <w:autoSpaceDE w:val="0"/>
      <w:autoSpaceDN w:val="0"/>
    </w:pPr>
    <w:rPr>
      <w:rFonts w:ascii="Courier New" w:hAnsi="Courier New"/>
      <w:sz w:val="20"/>
      <w:szCs w:val="20"/>
      <w:lang w:val="uk-UA" w:eastAsia="ru-RU"/>
    </w:rPr>
  </w:style>
  <w:style w:type="character" w:customStyle="1" w:styleId="ab">
    <w:name w:val="Текст Знак"/>
    <w:aliases w:val=" Знак Знак"/>
    <w:link w:val="aa"/>
    <w:uiPriority w:val="99"/>
    <w:rsid w:val="004646F6"/>
    <w:rPr>
      <w:rFonts w:ascii="Courier New" w:eastAsia="Times New Roman" w:hAnsi="Courier New" w:cs="Courier New"/>
      <w:sz w:val="20"/>
      <w:szCs w:val="20"/>
      <w:lang w:val="uk-UA" w:eastAsia="ru-RU"/>
    </w:rPr>
  </w:style>
  <w:style w:type="paragraph" w:styleId="ac">
    <w:name w:val="Normal (Web)"/>
    <w:aliases w:val="Обычный (Web)"/>
    <w:basedOn w:val="a0"/>
    <w:rsid w:val="004646F6"/>
    <w:pPr>
      <w:suppressAutoHyphens w:val="0"/>
      <w:spacing w:before="100" w:beforeAutospacing="1" w:after="100" w:afterAutospacing="1"/>
      <w:ind w:firstLine="300"/>
    </w:pPr>
    <w:rPr>
      <w:rFonts w:eastAsia="Calibri"/>
      <w:lang w:eastAsia="ru-RU"/>
    </w:rPr>
  </w:style>
  <w:style w:type="paragraph" w:styleId="ad">
    <w:name w:val="Body Text"/>
    <w:basedOn w:val="a0"/>
    <w:link w:val="ae"/>
    <w:uiPriority w:val="99"/>
    <w:rsid w:val="004646F6"/>
    <w:pPr>
      <w:spacing w:line="360" w:lineRule="auto"/>
      <w:jc w:val="both"/>
    </w:pPr>
    <w:rPr>
      <w:sz w:val="20"/>
      <w:lang w:eastAsia="he-IL" w:bidi="he-IL"/>
    </w:rPr>
  </w:style>
  <w:style w:type="character" w:customStyle="1" w:styleId="ae">
    <w:name w:val="Основной текст Знак"/>
    <w:link w:val="ad"/>
    <w:uiPriority w:val="99"/>
    <w:rsid w:val="004646F6"/>
    <w:rPr>
      <w:rFonts w:ascii="Times New Roman" w:eastAsia="Times New Roman" w:hAnsi="Times New Roman" w:cs="Times New Roman"/>
      <w:szCs w:val="24"/>
      <w:lang w:eastAsia="he-IL" w:bidi="he-IL"/>
    </w:rPr>
  </w:style>
  <w:style w:type="table" w:styleId="af">
    <w:name w:val="Table Grid"/>
    <w:basedOn w:val="a2"/>
    <w:uiPriority w:val="39"/>
    <w:rsid w:val="004646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1"/>
    <w:rsid w:val="004646F6"/>
  </w:style>
  <w:style w:type="character" w:customStyle="1" w:styleId="apple-style-span">
    <w:name w:val="apple-style-span"/>
    <w:basedOn w:val="a1"/>
    <w:rsid w:val="004646F6"/>
  </w:style>
  <w:style w:type="paragraph" w:styleId="af0">
    <w:name w:val="No Spacing"/>
    <w:link w:val="af1"/>
    <w:uiPriority w:val="1"/>
    <w:qFormat/>
    <w:rsid w:val="004646F6"/>
    <w:rPr>
      <w:rFonts w:eastAsia="Times New Roman"/>
      <w:sz w:val="22"/>
      <w:szCs w:val="22"/>
    </w:rPr>
  </w:style>
  <w:style w:type="character" w:styleId="af2">
    <w:name w:val="Emphasis"/>
    <w:uiPriority w:val="20"/>
    <w:qFormat/>
    <w:rsid w:val="004646F6"/>
    <w:rPr>
      <w:i/>
      <w:iCs/>
    </w:rPr>
  </w:style>
  <w:style w:type="paragraph" w:styleId="21">
    <w:name w:val="Body Text Indent 2"/>
    <w:basedOn w:val="a0"/>
    <w:link w:val="22"/>
    <w:rsid w:val="004646F6"/>
    <w:pPr>
      <w:spacing w:after="120" w:line="480" w:lineRule="auto"/>
      <w:ind w:left="283"/>
    </w:pPr>
  </w:style>
  <w:style w:type="character" w:customStyle="1" w:styleId="22">
    <w:name w:val="Основной текст с отступом 2 Знак"/>
    <w:link w:val="21"/>
    <w:rsid w:val="004646F6"/>
    <w:rPr>
      <w:rFonts w:ascii="Times New Roman" w:eastAsia="Times New Roman" w:hAnsi="Times New Roman" w:cs="Times New Roman"/>
      <w:sz w:val="24"/>
      <w:szCs w:val="24"/>
      <w:lang w:eastAsia="ar-SA"/>
    </w:rPr>
  </w:style>
  <w:style w:type="paragraph" w:styleId="af3">
    <w:name w:val="Body Text Indent"/>
    <w:basedOn w:val="a0"/>
    <w:link w:val="af4"/>
    <w:uiPriority w:val="99"/>
    <w:rsid w:val="004646F6"/>
    <w:pPr>
      <w:spacing w:after="120"/>
      <w:ind w:left="283"/>
    </w:pPr>
  </w:style>
  <w:style w:type="character" w:customStyle="1" w:styleId="af4">
    <w:name w:val="Основной текст с отступом Знак"/>
    <w:link w:val="af3"/>
    <w:uiPriority w:val="99"/>
    <w:rsid w:val="004646F6"/>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0"/>
    <w:uiPriority w:val="99"/>
    <w:rsid w:val="004646F6"/>
    <w:pPr>
      <w:spacing w:after="120"/>
      <w:ind w:left="283"/>
    </w:pPr>
    <w:rPr>
      <w:sz w:val="16"/>
      <w:szCs w:val="16"/>
    </w:rPr>
  </w:style>
  <w:style w:type="paragraph" w:customStyle="1" w:styleId="210">
    <w:name w:val="Основной текст с отступом 21"/>
    <w:basedOn w:val="a0"/>
    <w:uiPriority w:val="99"/>
    <w:rsid w:val="004646F6"/>
    <w:pPr>
      <w:spacing w:after="120" w:line="480" w:lineRule="auto"/>
      <w:ind w:left="283"/>
    </w:pPr>
    <w:rPr>
      <w:sz w:val="20"/>
      <w:szCs w:val="20"/>
    </w:rPr>
  </w:style>
  <w:style w:type="character" w:customStyle="1" w:styleId="atn">
    <w:name w:val="atn"/>
    <w:basedOn w:val="a1"/>
    <w:rsid w:val="004646F6"/>
  </w:style>
  <w:style w:type="paragraph" w:styleId="af5">
    <w:name w:val="List Paragraph"/>
    <w:basedOn w:val="a0"/>
    <w:uiPriority w:val="34"/>
    <w:qFormat/>
    <w:rsid w:val="004646F6"/>
    <w:pPr>
      <w:ind w:left="720"/>
    </w:pPr>
    <w:rPr>
      <w:rFonts w:cs="Calibri"/>
    </w:rPr>
  </w:style>
  <w:style w:type="character" w:customStyle="1" w:styleId="apple-converted-space">
    <w:name w:val="apple-converted-space"/>
    <w:basedOn w:val="a1"/>
    <w:rsid w:val="004646F6"/>
  </w:style>
  <w:style w:type="character" w:customStyle="1" w:styleId="longtext">
    <w:name w:val="long_text"/>
    <w:basedOn w:val="a1"/>
    <w:rsid w:val="004646F6"/>
  </w:style>
  <w:style w:type="character" w:customStyle="1" w:styleId="FontStyle16">
    <w:name w:val="Font Style16"/>
    <w:rsid w:val="004646F6"/>
    <w:rPr>
      <w:rFonts w:ascii="Times New Roman" w:hAnsi="Times New Roman" w:cs="Times New Roman"/>
      <w:sz w:val="28"/>
      <w:szCs w:val="28"/>
    </w:rPr>
  </w:style>
  <w:style w:type="character" w:customStyle="1" w:styleId="shorttext">
    <w:name w:val="short_text"/>
    <w:basedOn w:val="a1"/>
    <w:rsid w:val="004646F6"/>
  </w:style>
  <w:style w:type="character" w:customStyle="1" w:styleId="FontStyle175">
    <w:name w:val="Font Style175"/>
    <w:rsid w:val="004646F6"/>
    <w:rPr>
      <w:rFonts w:ascii="Times New Roman" w:hAnsi="Times New Roman" w:cs="Times New Roman"/>
      <w:sz w:val="16"/>
      <w:szCs w:val="16"/>
    </w:rPr>
  </w:style>
  <w:style w:type="paragraph" w:customStyle="1" w:styleId="Style2">
    <w:name w:val="Style2"/>
    <w:basedOn w:val="a0"/>
    <w:rsid w:val="004646F6"/>
    <w:pPr>
      <w:widowControl w:val="0"/>
      <w:autoSpaceDE w:val="0"/>
      <w:spacing w:line="219" w:lineRule="exact"/>
      <w:ind w:firstLine="230"/>
      <w:jc w:val="both"/>
    </w:pPr>
  </w:style>
  <w:style w:type="paragraph" w:customStyle="1" w:styleId="Style3">
    <w:name w:val="Style3"/>
    <w:basedOn w:val="a0"/>
    <w:rsid w:val="004646F6"/>
    <w:pPr>
      <w:widowControl w:val="0"/>
      <w:autoSpaceDE w:val="0"/>
      <w:jc w:val="both"/>
    </w:pPr>
  </w:style>
  <w:style w:type="paragraph" w:customStyle="1" w:styleId="211">
    <w:name w:val="Основной текст 21"/>
    <w:basedOn w:val="a0"/>
    <w:rsid w:val="004646F6"/>
    <w:pPr>
      <w:spacing w:after="120" w:line="480" w:lineRule="auto"/>
    </w:pPr>
  </w:style>
  <w:style w:type="paragraph" w:customStyle="1" w:styleId="Default">
    <w:name w:val="Default"/>
    <w:rsid w:val="004646F6"/>
    <w:pPr>
      <w:autoSpaceDE w:val="0"/>
      <w:autoSpaceDN w:val="0"/>
      <w:adjustRightInd w:val="0"/>
    </w:pPr>
    <w:rPr>
      <w:rFonts w:ascii="Arial" w:eastAsia="Times New Roman" w:hAnsi="Arial" w:cs="Arial"/>
      <w:color w:val="000000"/>
      <w:sz w:val="24"/>
      <w:szCs w:val="24"/>
      <w:lang w:eastAsia="en-US"/>
    </w:rPr>
  </w:style>
  <w:style w:type="paragraph" w:customStyle="1" w:styleId="220">
    <w:name w:val="Основной текст 22"/>
    <w:basedOn w:val="a0"/>
    <w:rsid w:val="004646F6"/>
    <w:pPr>
      <w:suppressAutoHyphens w:val="0"/>
      <w:spacing w:line="360" w:lineRule="auto"/>
      <w:ind w:firstLine="709"/>
    </w:pPr>
    <w:rPr>
      <w:sz w:val="28"/>
      <w:szCs w:val="20"/>
      <w:lang w:eastAsia="ru-RU"/>
    </w:rPr>
  </w:style>
  <w:style w:type="paragraph" w:customStyle="1" w:styleId="Norm-txt">
    <w:name w:val="Norm-txt"/>
    <w:basedOn w:val="a0"/>
    <w:rsid w:val="004646F6"/>
    <w:pPr>
      <w:suppressAutoHyphens w:val="0"/>
      <w:overflowPunct w:val="0"/>
      <w:autoSpaceDE w:val="0"/>
      <w:autoSpaceDN w:val="0"/>
      <w:adjustRightInd w:val="0"/>
      <w:ind w:firstLine="720"/>
      <w:jc w:val="both"/>
      <w:textAlignment w:val="baseline"/>
    </w:pPr>
    <w:rPr>
      <w:szCs w:val="20"/>
      <w:lang w:val="en-GB" w:eastAsia="en-US"/>
    </w:rPr>
  </w:style>
  <w:style w:type="paragraph" w:styleId="af6">
    <w:name w:val="footnote text"/>
    <w:aliases w:val="Footnote Text Char"/>
    <w:basedOn w:val="a0"/>
    <w:link w:val="af7"/>
    <w:uiPriority w:val="99"/>
    <w:rsid w:val="004646F6"/>
    <w:pPr>
      <w:overflowPunct w:val="0"/>
      <w:autoSpaceDE w:val="0"/>
      <w:textAlignment w:val="baseline"/>
    </w:pPr>
    <w:rPr>
      <w:sz w:val="20"/>
      <w:szCs w:val="20"/>
    </w:rPr>
  </w:style>
  <w:style w:type="character" w:customStyle="1" w:styleId="af7">
    <w:name w:val="Текст сноски Знак"/>
    <w:aliases w:val="Footnote Text Char Знак"/>
    <w:link w:val="af6"/>
    <w:uiPriority w:val="99"/>
    <w:rsid w:val="004646F6"/>
    <w:rPr>
      <w:rFonts w:ascii="Times New Roman" w:eastAsia="Times New Roman" w:hAnsi="Times New Roman" w:cs="Times New Roman"/>
      <w:sz w:val="20"/>
      <w:szCs w:val="20"/>
      <w:lang w:eastAsia="ar-SA"/>
    </w:rPr>
  </w:style>
  <w:style w:type="paragraph" w:customStyle="1" w:styleId="af8">
    <w:name w:val="Стиль"/>
    <w:rsid w:val="004646F6"/>
    <w:pPr>
      <w:suppressAutoHyphens/>
      <w:autoSpaceDE w:val="0"/>
    </w:pPr>
    <w:rPr>
      <w:rFonts w:ascii="Times New Roman" w:eastAsia="Times New Roman" w:hAnsi="Times New Roman" w:cs="Calibri"/>
      <w:b/>
      <w:bCs/>
      <w:sz w:val="24"/>
      <w:szCs w:val="24"/>
      <w:lang w:val="uk-UA" w:eastAsia="ar-SA"/>
    </w:rPr>
  </w:style>
  <w:style w:type="paragraph" w:styleId="af9">
    <w:name w:val="Title"/>
    <w:basedOn w:val="a0"/>
    <w:link w:val="afa"/>
    <w:uiPriority w:val="99"/>
    <w:qFormat/>
    <w:rsid w:val="004646F6"/>
    <w:pPr>
      <w:widowControl w:val="0"/>
      <w:suppressAutoHyphens w:val="0"/>
      <w:autoSpaceDE w:val="0"/>
      <w:autoSpaceDN w:val="0"/>
      <w:spacing w:line="360" w:lineRule="auto"/>
      <w:ind w:firstLine="709"/>
      <w:jc w:val="center"/>
    </w:pPr>
    <w:rPr>
      <w:b/>
      <w:bCs/>
      <w:sz w:val="28"/>
      <w:szCs w:val="28"/>
      <w:lang w:val="uk-UA" w:eastAsia="ru-RU"/>
    </w:rPr>
  </w:style>
  <w:style w:type="character" w:customStyle="1" w:styleId="afa">
    <w:name w:val="Заголовок Знак"/>
    <w:link w:val="af9"/>
    <w:uiPriority w:val="99"/>
    <w:rsid w:val="004646F6"/>
    <w:rPr>
      <w:rFonts w:ascii="Times New Roman" w:eastAsia="Times New Roman" w:hAnsi="Times New Roman" w:cs="Times New Roman"/>
      <w:b/>
      <w:bCs/>
      <w:sz w:val="28"/>
      <w:szCs w:val="28"/>
      <w:lang w:val="uk-UA" w:eastAsia="ru-RU"/>
    </w:rPr>
  </w:style>
  <w:style w:type="paragraph" w:styleId="afb">
    <w:name w:val="Subtitle"/>
    <w:basedOn w:val="a0"/>
    <w:link w:val="afc"/>
    <w:uiPriority w:val="99"/>
    <w:qFormat/>
    <w:rsid w:val="004646F6"/>
    <w:pPr>
      <w:widowControl w:val="0"/>
      <w:suppressAutoHyphens w:val="0"/>
      <w:autoSpaceDE w:val="0"/>
      <w:autoSpaceDN w:val="0"/>
      <w:spacing w:line="360" w:lineRule="auto"/>
      <w:ind w:firstLine="709"/>
      <w:jc w:val="center"/>
    </w:pPr>
    <w:rPr>
      <w:color w:val="000000"/>
      <w:sz w:val="28"/>
      <w:szCs w:val="28"/>
      <w:lang w:val="en-US" w:eastAsia="ru-RU"/>
    </w:rPr>
  </w:style>
  <w:style w:type="character" w:customStyle="1" w:styleId="afc">
    <w:name w:val="Подзаголовок Знак"/>
    <w:link w:val="afb"/>
    <w:uiPriority w:val="99"/>
    <w:rsid w:val="004646F6"/>
    <w:rPr>
      <w:rFonts w:ascii="Times New Roman" w:eastAsia="Times New Roman" w:hAnsi="Times New Roman" w:cs="Times New Roman"/>
      <w:color w:val="000000"/>
      <w:sz w:val="28"/>
      <w:szCs w:val="28"/>
      <w:lang w:val="en-US" w:eastAsia="ru-RU"/>
    </w:rPr>
  </w:style>
  <w:style w:type="character" w:customStyle="1" w:styleId="FontStyle170">
    <w:name w:val="Font Style170"/>
    <w:rsid w:val="004646F6"/>
    <w:rPr>
      <w:rFonts w:ascii="Times New Roman" w:hAnsi="Times New Roman" w:cs="Times New Roman"/>
      <w:smallCaps/>
      <w:sz w:val="16"/>
      <w:szCs w:val="16"/>
    </w:rPr>
  </w:style>
  <w:style w:type="paragraph" w:styleId="afd">
    <w:name w:val="Balloon Text"/>
    <w:basedOn w:val="a0"/>
    <w:link w:val="afe"/>
    <w:unhideWhenUsed/>
    <w:rsid w:val="004646F6"/>
    <w:rPr>
      <w:rFonts w:ascii="Tahoma" w:hAnsi="Tahoma"/>
      <w:sz w:val="16"/>
      <w:szCs w:val="16"/>
    </w:rPr>
  </w:style>
  <w:style w:type="character" w:customStyle="1" w:styleId="afe">
    <w:name w:val="Текст выноски Знак"/>
    <w:link w:val="afd"/>
    <w:rsid w:val="004646F6"/>
    <w:rPr>
      <w:rFonts w:ascii="Tahoma" w:eastAsia="Times New Roman" w:hAnsi="Tahoma" w:cs="Tahoma"/>
      <w:sz w:val="16"/>
      <w:szCs w:val="16"/>
      <w:lang w:eastAsia="ar-SA"/>
    </w:rPr>
  </w:style>
  <w:style w:type="paragraph" w:styleId="a">
    <w:name w:val="List Bullet"/>
    <w:basedOn w:val="a0"/>
    <w:autoRedefine/>
    <w:uiPriority w:val="99"/>
    <w:unhideWhenUsed/>
    <w:rsid w:val="004646F6"/>
    <w:pPr>
      <w:numPr>
        <w:numId w:val="2"/>
      </w:numPr>
      <w:tabs>
        <w:tab w:val="left" w:pos="0"/>
      </w:tabs>
      <w:suppressAutoHyphens w:val="0"/>
      <w:jc w:val="both"/>
    </w:pPr>
    <w:rPr>
      <w:lang w:val="uk-UA" w:eastAsia="ru-RU"/>
    </w:rPr>
  </w:style>
  <w:style w:type="paragraph" w:customStyle="1" w:styleId="23">
    <w:name w:val="Основной стиль с отступом 2"/>
    <w:basedOn w:val="21"/>
    <w:rsid w:val="004646F6"/>
    <w:pPr>
      <w:suppressAutoHyphens w:val="0"/>
    </w:pPr>
    <w:rPr>
      <w:lang w:val="uk-UA" w:eastAsia="ru-RU"/>
    </w:rPr>
  </w:style>
  <w:style w:type="paragraph" w:styleId="32">
    <w:name w:val="Body Text 3"/>
    <w:basedOn w:val="a0"/>
    <w:link w:val="33"/>
    <w:uiPriority w:val="99"/>
    <w:rsid w:val="004646F6"/>
    <w:pPr>
      <w:suppressAutoHyphens w:val="0"/>
      <w:spacing w:after="120"/>
    </w:pPr>
    <w:rPr>
      <w:sz w:val="16"/>
      <w:szCs w:val="16"/>
      <w:lang w:eastAsia="ru-RU"/>
    </w:rPr>
  </w:style>
  <w:style w:type="character" w:customStyle="1" w:styleId="33">
    <w:name w:val="Основной текст 3 Знак"/>
    <w:link w:val="32"/>
    <w:uiPriority w:val="99"/>
    <w:rsid w:val="004646F6"/>
    <w:rPr>
      <w:rFonts w:ascii="Times New Roman" w:eastAsia="Times New Roman" w:hAnsi="Times New Roman" w:cs="Times New Roman"/>
      <w:sz w:val="16"/>
      <w:szCs w:val="16"/>
      <w:lang w:eastAsia="ru-RU"/>
    </w:rPr>
  </w:style>
  <w:style w:type="character" w:customStyle="1" w:styleId="hpsatn">
    <w:name w:val="hps atn"/>
    <w:basedOn w:val="a1"/>
    <w:rsid w:val="009E3637"/>
  </w:style>
  <w:style w:type="paragraph" w:styleId="24">
    <w:name w:val="Body Text 2"/>
    <w:basedOn w:val="a0"/>
    <w:link w:val="25"/>
    <w:unhideWhenUsed/>
    <w:rsid w:val="000A29FE"/>
    <w:pPr>
      <w:spacing w:after="120" w:line="480" w:lineRule="auto"/>
    </w:pPr>
  </w:style>
  <w:style w:type="character" w:customStyle="1" w:styleId="25">
    <w:name w:val="Основной текст 2 Знак"/>
    <w:link w:val="24"/>
    <w:rsid w:val="000A29FE"/>
    <w:rPr>
      <w:rFonts w:ascii="Times New Roman" w:eastAsia="Times New Roman" w:hAnsi="Times New Roman"/>
      <w:sz w:val="24"/>
      <w:szCs w:val="24"/>
      <w:lang w:eastAsia="ar-SA"/>
    </w:rPr>
  </w:style>
  <w:style w:type="paragraph" w:customStyle="1" w:styleId="11">
    <w:name w:val="Текст1"/>
    <w:basedOn w:val="a0"/>
    <w:rsid w:val="00722EED"/>
    <w:pPr>
      <w:widowControl w:val="0"/>
      <w:overflowPunct w:val="0"/>
      <w:autoSpaceDE w:val="0"/>
      <w:ind w:firstLine="709"/>
      <w:jc w:val="both"/>
      <w:textAlignment w:val="baseline"/>
    </w:pPr>
    <w:rPr>
      <w:sz w:val="20"/>
      <w:szCs w:val="20"/>
      <w:lang w:val="uk-UA"/>
    </w:rPr>
  </w:style>
  <w:style w:type="paragraph" w:styleId="34">
    <w:name w:val="Body Text Indent 3"/>
    <w:basedOn w:val="a0"/>
    <w:link w:val="35"/>
    <w:unhideWhenUsed/>
    <w:rsid w:val="00A021C1"/>
    <w:pPr>
      <w:spacing w:after="120"/>
      <w:ind w:left="283"/>
    </w:pPr>
    <w:rPr>
      <w:sz w:val="16"/>
      <w:szCs w:val="16"/>
    </w:rPr>
  </w:style>
  <w:style w:type="character" w:customStyle="1" w:styleId="35">
    <w:name w:val="Основной текст с отступом 3 Знак"/>
    <w:link w:val="34"/>
    <w:rsid w:val="00A021C1"/>
    <w:rPr>
      <w:rFonts w:ascii="Times New Roman" w:eastAsia="Times New Roman" w:hAnsi="Times New Roman"/>
      <w:sz w:val="16"/>
      <w:szCs w:val="16"/>
      <w:lang w:eastAsia="ar-SA"/>
    </w:rPr>
  </w:style>
  <w:style w:type="character" w:customStyle="1" w:styleId="TitleChar">
    <w:name w:val="Title Char"/>
    <w:locked/>
    <w:rsid w:val="001B347D"/>
    <w:rPr>
      <w:rFonts w:ascii="Times New Roman" w:hAnsi="Times New Roman" w:cs="Times New Roman"/>
      <w:b/>
      <w:sz w:val="28"/>
      <w:lang w:val="uk-UA" w:eastAsia="ru-RU"/>
    </w:rPr>
  </w:style>
  <w:style w:type="character" w:customStyle="1" w:styleId="SubtitleChar">
    <w:name w:val="Subtitle Char"/>
    <w:locked/>
    <w:rsid w:val="001B347D"/>
    <w:rPr>
      <w:rFonts w:ascii="Times New Roman" w:hAnsi="Times New Roman" w:cs="Times New Roman"/>
      <w:color w:val="000000"/>
      <w:sz w:val="28"/>
      <w:lang w:val="en-US" w:eastAsia="ru-RU"/>
    </w:rPr>
  </w:style>
  <w:style w:type="paragraph" w:customStyle="1" w:styleId="12">
    <w:name w:val="Абзац списка1"/>
    <w:basedOn w:val="a0"/>
    <w:uiPriority w:val="99"/>
    <w:rsid w:val="008101D4"/>
    <w:pPr>
      <w:ind w:left="720"/>
    </w:pPr>
    <w:rPr>
      <w:rFonts w:eastAsia="Calibri" w:cs="Calibri"/>
    </w:rPr>
  </w:style>
  <w:style w:type="character" w:styleId="aff">
    <w:name w:val="footnote reference"/>
    <w:uiPriority w:val="99"/>
    <w:rsid w:val="004338AB"/>
    <w:rPr>
      <w:vertAlign w:val="superscript"/>
    </w:rPr>
  </w:style>
  <w:style w:type="character" w:customStyle="1" w:styleId="Heading1Char">
    <w:name w:val="Heading 1 Char"/>
    <w:locked/>
    <w:rsid w:val="001F55E1"/>
    <w:rPr>
      <w:rFonts w:ascii="Calibri" w:hAnsi="Calibri"/>
      <w:sz w:val="32"/>
      <w:lang w:val="en-US" w:eastAsia="ar-SA" w:bidi="ar-SA"/>
    </w:rPr>
  </w:style>
  <w:style w:type="character" w:customStyle="1" w:styleId="HeaderChar">
    <w:name w:val="Header Char"/>
    <w:locked/>
    <w:rsid w:val="001F55E1"/>
    <w:rPr>
      <w:rFonts w:ascii="Times New Roman" w:hAnsi="Times New Roman"/>
      <w:sz w:val="24"/>
      <w:lang w:eastAsia="ar-SA" w:bidi="ar-SA"/>
    </w:rPr>
  </w:style>
  <w:style w:type="character" w:customStyle="1" w:styleId="FooterChar">
    <w:name w:val="Footer Char"/>
    <w:locked/>
    <w:rsid w:val="001F55E1"/>
    <w:rPr>
      <w:rFonts w:ascii="Times New Roman" w:hAnsi="Times New Roman"/>
      <w:sz w:val="24"/>
      <w:lang w:eastAsia="ar-SA" w:bidi="ar-SA"/>
    </w:rPr>
  </w:style>
  <w:style w:type="character" w:customStyle="1" w:styleId="PlainTextChar">
    <w:name w:val="Plain Text Char"/>
    <w:locked/>
    <w:rsid w:val="001F55E1"/>
    <w:rPr>
      <w:rFonts w:ascii="Courier New" w:hAnsi="Courier New"/>
      <w:sz w:val="20"/>
      <w:lang w:val="uk-UA" w:eastAsia="ru-RU"/>
    </w:rPr>
  </w:style>
  <w:style w:type="character" w:customStyle="1" w:styleId="BodyTextChar">
    <w:name w:val="Body Text Char"/>
    <w:locked/>
    <w:rsid w:val="001F55E1"/>
    <w:rPr>
      <w:rFonts w:ascii="Times New Roman" w:hAnsi="Times New Roman"/>
      <w:sz w:val="24"/>
      <w:lang w:eastAsia="he-IL" w:bidi="he-IL"/>
    </w:rPr>
  </w:style>
  <w:style w:type="paragraph" w:customStyle="1" w:styleId="13">
    <w:name w:val="Без интервала1"/>
    <w:rsid w:val="001F55E1"/>
    <w:rPr>
      <w:sz w:val="22"/>
      <w:szCs w:val="22"/>
    </w:rPr>
  </w:style>
  <w:style w:type="character" w:customStyle="1" w:styleId="BodyTextIndent2Char">
    <w:name w:val="Body Text Indent 2 Char"/>
    <w:locked/>
    <w:rsid w:val="001F55E1"/>
    <w:rPr>
      <w:rFonts w:ascii="Times New Roman" w:hAnsi="Times New Roman"/>
      <w:sz w:val="24"/>
      <w:lang w:eastAsia="ar-SA" w:bidi="ar-SA"/>
    </w:rPr>
  </w:style>
  <w:style w:type="character" w:customStyle="1" w:styleId="BodyTextIndentChar">
    <w:name w:val="Body Text Indent Char"/>
    <w:locked/>
    <w:rsid w:val="001F55E1"/>
    <w:rPr>
      <w:rFonts w:ascii="Times New Roman" w:hAnsi="Times New Roman"/>
      <w:sz w:val="24"/>
      <w:lang w:eastAsia="ar-SA" w:bidi="ar-SA"/>
    </w:rPr>
  </w:style>
  <w:style w:type="paragraph" w:customStyle="1" w:styleId="221">
    <w:name w:val="Основной текст 221"/>
    <w:basedOn w:val="a0"/>
    <w:rsid w:val="001F55E1"/>
    <w:pPr>
      <w:suppressAutoHyphens w:val="0"/>
      <w:spacing w:line="360" w:lineRule="auto"/>
      <w:ind w:firstLine="709"/>
    </w:pPr>
    <w:rPr>
      <w:rFonts w:eastAsia="Calibri"/>
      <w:sz w:val="28"/>
      <w:szCs w:val="20"/>
      <w:lang w:eastAsia="ru-RU"/>
    </w:rPr>
  </w:style>
  <w:style w:type="character" w:customStyle="1" w:styleId="TitleChar1">
    <w:name w:val="Title Char1"/>
    <w:locked/>
    <w:rsid w:val="001F55E1"/>
    <w:rPr>
      <w:rFonts w:ascii="Times New Roman" w:hAnsi="Times New Roman"/>
      <w:b/>
      <w:sz w:val="28"/>
      <w:lang w:val="uk-UA" w:eastAsia="ru-RU"/>
    </w:rPr>
  </w:style>
  <w:style w:type="character" w:customStyle="1" w:styleId="SubtitleChar1">
    <w:name w:val="Subtitle Char1"/>
    <w:locked/>
    <w:rsid w:val="001F55E1"/>
    <w:rPr>
      <w:rFonts w:ascii="Times New Roman" w:hAnsi="Times New Roman"/>
      <w:color w:val="000000"/>
      <w:sz w:val="28"/>
      <w:lang w:val="en-US" w:eastAsia="ru-RU"/>
    </w:rPr>
  </w:style>
  <w:style w:type="character" w:customStyle="1" w:styleId="BodyText3Char">
    <w:name w:val="Body Text 3 Char"/>
    <w:locked/>
    <w:rsid w:val="001F55E1"/>
    <w:rPr>
      <w:rFonts w:ascii="Times New Roman" w:hAnsi="Times New Roman"/>
      <w:sz w:val="16"/>
      <w:lang w:eastAsia="ru-RU"/>
    </w:rPr>
  </w:style>
  <w:style w:type="character" w:customStyle="1" w:styleId="BodyTextIndent3Char">
    <w:name w:val="Body Text Indent 3 Char"/>
    <w:locked/>
    <w:rsid w:val="001F55E1"/>
    <w:rPr>
      <w:rFonts w:ascii="Times New Roman" w:hAnsi="Times New Roman"/>
      <w:sz w:val="16"/>
      <w:lang w:eastAsia="ar-SA" w:bidi="ar-SA"/>
    </w:rPr>
  </w:style>
  <w:style w:type="paragraph" w:customStyle="1" w:styleId="120">
    <w:name w:val="Абзац списка12"/>
    <w:basedOn w:val="a0"/>
    <w:uiPriority w:val="99"/>
    <w:rsid w:val="001F55E1"/>
    <w:pPr>
      <w:ind w:left="720"/>
    </w:pPr>
    <w:rPr>
      <w:rFonts w:cs="Calibri"/>
    </w:rPr>
  </w:style>
  <w:style w:type="paragraph" w:customStyle="1" w:styleId="110">
    <w:name w:val="Абзац списка11"/>
    <w:basedOn w:val="a0"/>
    <w:rsid w:val="001F55E1"/>
    <w:pPr>
      <w:suppressAutoHyphens w:val="0"/>
      <w:ind w:left="720"/>
      <w:contextualSpacing/>
    </w:pPr>
    <w:rPr>
      <w:rFonts w:eastAsia="Calibri"/>
      <w:lang w:eastAsia="ru-RU"/>
    </w:rPr>
  </w:style>
  <w:style w:type="character" w:customStyle="1" w:styleId="fn">
    <w:name w:val="fn"/>
    <w:rsid w:val="001F55E1"/>
    <w:rPr>
      <w:rFonts w:cs="Times New Roman"/>
    </w:rPr>
  </w:style>
  <w:style w:type="character" w:customStyle="1" w:styleId="comma">
    <w:name w:val="comma"/>
    <w:rsid w:val="001F55E1"/>
    <w:rPr>
      <w:rFonts w:cs="Times New Roman"/>
    </w:rPr>
  </w:style>
  <w:style w:type="character" w:customStyle="1" w:styleId="name">
    <w:name w:val="name"/>
    <w:rsid w:val="001F55E1"/>
    <w:rPr>
      <w:rFonts w:cs="Times New Roman"/>
    </w:rPr>
  </w:style>
  <w:style w:type="character" w:customStyle="1" w:styleId="jrnl">
    <w:name w:val="jrnl"/>
    <w:rsid w:val="001F55E1"/>
    <w:rPr>
      <w:rFonts w:cs="Times New Roman"/>
    </w:rPr>
  </w:style>
  <w:style w:type="character" w:customStyle="1" w:styleId="personname">
    <w:name w:val="person_name"/>
    <w:rsid w:val="001F55E1"/>
    <w:rPr>
      <w:rFonts w:cs="Times New Roman"/>
    </w:rPr>
  </w:style>
  <w:style w:type="character" w:customStyle="1" w:styleId="cit-print-date">
    <w:name w:val="cit-print-date"/>
    <w:rsid w:val="001F55E1"/>
    <w:rPr>
      <w:rFonts w:cs="Times New Roman"/>
    </w:rPr>
  </w:style>
  <w:style w:type="character" w:customStyle="1" w:styleId="pagination">
    <w:name w:val="pagination"/>
    <w:rsid w:val="001F55E1"/>
    <w:rPr>
      <w:rFonts w:cs="Times New Roman"/>
    </w:rPr>
  </w:style>
  <w:style w:type="character" w:customStyle="1" w:styleId="doi">
    <w:name w:val="doi"/>
    <w:rsid w:val="001F55E1"/>
    <w:rPr>
      <w:rFonts w:cs="Times New Roman"/>
    </w:rPr>
  </w:style>
  <w:style w:type="paragraph" w:customStyle="1" w:styleId="authors">
    <w:name w:val="authors"/>
    <w:basedOn w:val="a0"/>
    <w:rsid w:val="001F55E1"/>
    <w:pPr>
      <w:suppressAutoHyphens w:val="0"/>
      <w:spacing w:before="100" w:beforeAutospacing="1" w:after="100" w:afterAutospacing="1"/>
    </w:pPr>
    <w:rPr>
      <w:rFonts w:eastAsia="Calibri"/>
      <w:lang w:val="en-US" w:eastAsia="en-US"/>
    </w:rPr>
  </w:style>
  <w:style w:type="character" w:customStyle="1" w:styleId="refresult3">
    <w:name w:val="refresult3"/>
    <w:rsid w:val="001F55E1"/>
    <w:rPr>
      <w:rFonts w:cs="Times New Roman"/>
    </w:rPr>
  </w:style>
  <w:style w:type="paragraph" w:customStyle="1" w:styleId="aff0">
    <w:name w:val="Базовый"/>
    <w:rsid w:val="001F55E1"/>
    <w:pPr>
      <w:tabs>
        <w:tab w:val="left" w:pos="709"/>
      </w:tabs>
      <w:suppressAutoHyphens/>
      <w:spacing w:line="100" w:lineRule="atLeast"/>
    </w:pPr>
    <w:rPr>
      <w:rFonts w:ascii="Times New Roman" w:hAnsi="Times New Roman"/>
      <w:sz w:val="24"/>
    </w:rPr>
  </w:style>
  <w:style w:type="character" w:customStyle="1" w:styleId="citation">
    <w:name w:val="citation"/>
    <w:uiPriority w:val="99"/>
    <w:rsid w:val="001F55E1"/>
    <w:rPr>
      <w:rFonts w:cs="Times New Roman"/>
    </w:rPr>
  </w:style>
  <w:style w:type="character" w:customStyle="1" w:styleId="alt-edited1">
    <w:name w:val="alt-edited1"/>
    <w:rsid w:val="001F55E1"/>
    <w:rPr>
      <w:color w:val="4D90F0"/>
    </w:rPr>
  </w:style>
  <w:style w:type="character" w:customStyle="1" w:styleId="arrow">
    <w:name w:val="arrow"/>
    <w:rsid w:val="001F55E1"/>
    <w:rPr>
      <w:rFonts w:cs="Times New Roman"/>
    </w:rPr>
  </w:style>
  <w:style w:type="character" w:styleId="aff1">
    <w:name w:val="Strong"/>
    <w:uiPriority w:val="22"/>
    <w:qFormat/>
    <w:rsid w:val="001F55E1"/>
    <w:rPr>
      <w:b/>
    </w:rPr>
  </w:style>
  <w:style w:type="character" w:customStyle="1" w:styleId="taxon-name">
    <w:name w:val="taxon-name"/>
    <w:rsid w:val="001F55E1"/>
    <w:rPr>
      <w:rFonts w:cs="Times New Roman"/>
    </w:rPr>
  </w:style>
  <w:style w:type="character" w:customStyle="1" w:styleId="taxon-author">
    <w:name w:val="taxon-author"/>
    <w:rsid w:val="001F55E1"/>
    <w:rPr>
      <w:rFonts w:cs="Times New Roman"/>
    </w:rPr>
  </w:style>
  <w:style w:type="character" w:customStyle="1" w:styleId="st">
    <w:name w:val="st"/>
    <w:rsid w:val="001F55E1"/>
    <w:rPr>
      <w:rFonts w:cs="Times New Roman"/>
    </w:rPr>
  </w:style>
  <w:style w:type="character" w:customStyle="1" w:styleId="binomial">
    <w:name w:val="binomial"/>
    <w:rsid w:val="001F55E1"/>
    <w:rPr>
      <w:rFonts w:cs="Times New Roman"/>
    </w:rPr>
  </w:style>
  <w:style w:type="character" w:customStyle="1" w:styleId="taxon-nametaxon-name-modern">
    <w:name w:val="taxon-name taxon-name-modern"/>
    <w:rsid w:val="001F55E1"/>
    <w:rPr>
      <w:rFonts w:cs="Times New Roman"/>
    </w:rPr>
  </w:style>
  <w:style w:type="paragraph" w:customStyle="1" w:styleId="Famil">
    <w:name w:val="Famil"/>
    <w:basedOn w:val="a0"/>
    <w:rsid w:val="001F55E1"/>
    <w:pPr>
      <w:suppressAutoHyphens w:val="0"/>
      <w:overflowPunct w:val="0"/>
      <w:autoSpaceDE w:val="0"/>
      <w:autoSpaceDN w:val="0"/>
      <w:adjustRightInd w:val="0"/>
      <w:ind w:left="1134"/>
      <w:textAlignment w:val="baseline"/>
    </w:pPr>
    <w:rPr>
      <w:rFonts w:eastAsia="Calibri"/>
      <w:b/>
      <w:szCs w:val="20"/>
      <w:lang w:eastAsia="en-US"/>
    </w:rPr>
  </w:style>
  <w:style w:type="paragraph" w:customStyle="1" w:styleId="Geuns">
    <w:name w:val="Geuns"/>
    <w:basedOn w:val="a0"/>
    <w:rsid w:val="001F55E1"/>
    <w:pPr>
      <w:suppressAutoHyphens w:val="0"/>
      <w:overflowPunct w:val="0"/>
      <w:autoSpaceDE w:val="0"/>
      <w:autoSpaceDN w:val="0"/>
      <w:adjustRightInd w:val="0"/>
      <w:ind w:left="567"/>
      <w:textAlignment w:val="baseline"/>
    </w:pPr>
    <w:rPr>
      <w:rFonts w:eastAsia="Calibri"/>
      <w:b/>
      <w:i/>
      <w:szCs w:val="20"/>
      <w:lang w:eastAsia="en-US"/>
    </w:rPr>
  </w:style>
  <w:style w:type="character" w:customStyle="1" w:styleId="page-subhead">
    <w:name w:val="page-subhead"/>
    <w:rsid w:val="001F55E1"/>
    <w:rPr>
      <w:rFonts w:cs="Times New Roman"/>
    </w:rPr>
  </w:style>
  <w:style w:type="character" w:customStyle="1" w:styleId="taxon-name-main">
    <w:name w:val="taxon-name-main"/>
    <w:rsid w:val="001F55E1"/>
    <w:rPr>
      <w:rFonts w:cs="Times New Roman"/>
    </w:rPr>
  </w:style>
  <w:style w:type="character" w:customStyle="1" w:styleId="mcap">
    <w:name w:val="mcap"/>
    <w:rsid w:val="001F55E1"/>
    <w:rPr>
      <w:rFonts w:cs="Times New Roman"/>
    </w:rPr>
  </w:style>
  <w:style w:type="paragraph" w:customStyle="1" w:styleId="BodyText22">
    <w:name w:val="Body Text 22"/>
    <w:basedOn w:val="a0"/>
    <w:rsid w:val="001F55E1"/>
    <w:pPr>
      <w:suppressAutoHyphens w:val="0"/>
      <w:autoSpaceDE w:val="0"/>
      <w:autoSpaceDN w:val="0"/>
      <w:spacing w:line="360" w:lineRule="auto"/>
      <w:jc w:val="both"/>
    </w:pPr>
    <w:rPr>
      <w:rFonts w:eastAsia="Calibri"/>
      <w:noProof/>
      <w:sz w:val="28"/>
      <w:szCs w:val="28"/>
      <w:lang w:val="en-US" w:eastAsia="ru-RU"/>
    </w:rPr>
  </w:style>
  <w:style w:type="character" w:customStyle="1" w:styleId="FontStyle61">
    <w:name w:val="Font Style61"/>
    <w:rsid w:val="001F55E1"/>
    <w:rPr>
      <w:rFonts w:ascii="Arial" w:hAnsi="Arial"/>
      <w:sz w:val="20"/>
    </w:rPr>
  </w:style>
  <w:style w:type="paragraph" w:customStyle="1" w:styleId="Style15">
    <w:name w:val="Style15"/>
    <w:basedOn w:val="a0"/>
    <w:rsid w:val="001F55E1"/>
    <w:pPr>
      <w:widowControl w:val="0"/>
      <w:suppressAutoHyphens w:val="0"/>
      <w:autoSpaceDE w:val="0"/>
      <w:autoSpaceDN w:val="0"/>
      <w:adjustRightInd w:val="0"/>
      <w:spacing w:line="239" w:lineRule="exact"/>
      <w:ind w:firstLine="451"/>
      <w:jc w:val="both"/>
    </w:pPr>
    <w:rPr>
      <w:rFonts w:ascii="Century Schoolbook" w:eastAsia="Calibri" w:hAnsi="Century Schoolbook"/>
      <w:lang w:eastAsia="ru-RU"/>
    </w:rPr>
  </w:style>
  <w:style w:type="character" w:customStyle="1" w:styleId="FontStyle59">
    <w:name w:val="Font Style59"/>
    <w:rsid w:val="001F55E1"/>
    <w:rPr>
      <w:rFonts w:ascii="Arial" w:hAnsi="Arial"/>
      <w:i/>
      <w:sz w:val="20"/>
    </w:rPr>
  </w:style>
  <w:style w:type="character" w:customStyle="1" w:styleId="aff2">
    <w:name w:val="Название Знак"/>
    <w:link w:val="aff3"/>
    <w:uiPriority w:val="10"/>
    <w:locked/>
    <w:rsid w:val="001F55E1"/>
    <w:rPr>
      <w:rFonts w:ascii="Times New Roman" w:hAnsi="Times New Roman"/>
      <w:sz w:val="20"/>
      <w:lang w:val="uk-UA"/>
    </w:rPr>
  </w:style>
  <w:style w:type="paragraph" w:customStyle="1" w:styleId="Standard">
    <w:name w:val="Standard"/>
    <w:rsid w:val="001F55E1"/>
    <w:pPr>
      <w:widowControl w:val="0"/>
      <w:suppressAutoHyphens/>
      <w:autoSpaceDN w:val="0"/>
      <w:textAlignment w:val="baseline"/>
    </w:pPr>
    <w:rPr>
      <w:rFonts w:ascii="Times New Roman" w:hAnsi="Times New Roman" w:cs="Lohit Hindi"/>
      <w:kern w:val="3"/>
      <w:sz w:val="24"/>
      <w:szCs w:val="24"/>
      <w:lang w:eastAsia="zh-CN" w:bidi="hi-IN"/>
    </w:rPr>
  </w:style>
  <w:style w:type="paragraph" w:customStyle="1" w:styleId="TableContents">
    <w:name w:val="Table Contents"/>
    <w:basedOn w:val="Standard"/>
    <w:rsid w:val="001F55E1"/>
    <w:pPr>
      <w:suppressLineNumbers/>
    </w:pPr>
  </w:style>
  <w:style w:type="character" w:customStyle="1" w:styleId="alt-edited">
    <w:name w:val="alt-edited"/>
    <w:rsid w:val="001F55E1"/>
  </w:style>
  <w:style w:type="paragraph" w:customStyle="1" w:styleId="111">
    <w:name w:val="Знак Знак11 Знак"/>
    <w:basedOn w:val="a0"/>
    <w:rsid w:val="001F55E1"/>
    <w:pPr>
      <w:suppressAutoHyphens w:val="0"/>
    </w:pPr>
    <w:rPr>
      <w:rFonts w:ascii="Verdana" w:eastAsia="Calibri" w:hAnsi="Verdana"/>
      <w:sz w:val="20"/>
      <w:szCs w:val="20"/>
      <w:lang w:val="en-US" w:eastAsia="en-US"/>
    </w:rPr>
  </w:style>
  <w:style w:type="character" w:customStyle="1" w:styleId="FontStyle11">
    <w:name w:val="Font Style11"/>
    <w:rsid w:val="001F55E1"/>
    <w:rPr>
      <w:rFonts w:ascii="Times New Roman" w:hAnsi="Times New Roman"/>
      <w:sz w:val="26"/>
    </w:rPr>
  </w:style>
  <w:style w:type="character" w:customStyle="1" w:styleId="FontStyle12">
    <w:name w:val="Font Style12"/>
    <w:rsid w:val="001F55E1"/>
    <w:rPr>
      <w:rFonts w:ascii="Times New Roman" w:hAnsi="Times New Roman"/>
      <w:sz w:val="24"/>
    </w:rPr>
  </w:style>
  <w:style w:type="paragraph" w:customStyle="1" w:styleId="aff4">
    <w:name w:val="Основной стиль с абзацеа"/>
    <w:basedOn w:val="a0"/>
    <w:rsid w:val="001F55E1"/>
    <w:pPr>
      <w:suppressAutoHyphens w:val="0"/>
      <w:spacing w:line="360" w:lineRule="auto"/>
      <w:ind w:firstLine="567"/>
      <w:jc w:val="both"/>
    </w:pPr>
    <w:rPr>
      <w:rFonts w:eastAsia="Calibri"/>
      <w:sz w:val="28"/>
      <w:szCs w:val="28"/>
      <w:lang w:val="uk-UA" w:eastAsia="ru-RU"/>
    </w:rPr>
  </w:style>
  <w:style w:type="paragraph" w:customStyle="1" w:styleId="western">
    <w:name w:val="western"/>
    <w:basedOn w:val="a0"/>
    <w:rsid w:val="001F55E1"/>
    <w:pPr>
      <w:suppressAutoHyphens w:val="0"/>
      <w:spacing w:before="100" w:beforeAutospacing="1" w:after="115"/>
    </w:pPr>
    <w:rPr>
      <w:rFonts w:eastAsia="Calibri"/>
      <w:color w:val="000000"/>
      <w:lang w:eastAsia="ru-RU"/>
    </w:rPr>
  </w:style>
  <w:style w:type="paragraph" w:styleId="aff5">
    <w:name w:val="Block Text"/>
    <w:basedOn w:val="a0"/>
    <w:rsid w:val="001F55E1"/>
    <w:pPr>
      <w:widowControl w:val="0"/>
      <w:shd w:val="clear" w:color="auto" w:fill="FFFFFF"/>
      <w:tabs>
        <w:tab w:val="left" w:pos="8515"/>
      </w:tabs>
      <w:suppressAutoHyphens w:val="0"/>
      <w:autoSpaceDE w:val="0"/>
      <w:autoSpaceDN w:val="0"/>
      <w:adjustRightInd w:val="0"/>
      <w:spacing w:line="360" w:lineRule="atLeast"/>
      <w:ind w:left="149" w:right="96" w:firstLine="730"/>
      <w:jc w:val="both"/>
      <w:textAlignment w:val="baseline"/>
    </w:pPr>
    <w:rPr>
      <w:rFonts w:eastAsia="Calibri"/>
      <w:color w:val="000000"/>
      <w:szCs w:val="25"/>
      <w:lang w:eastAsia="ru-RU"/>
    </w:rPr>
  </w:style>
  <w:style w:type="paragraph" w:styleId="aff6">
    <w:name w:val="List"/>
    <w:basedOn w:val="ad"/>
    <w:uiPriority w:val="99"/>
    <w:rsid w:val="001F55E1"/>
    <w:pPr>
      <w:widowControl w:val="0"/>
      <w:spacing w:after="120" w:line="240" w:lineRule="auto"/>
      <w:jc w:val="left"/>
    </w:pPr>
    <w:rPr>
      <w:kern w:val="1"/>
      <w:sz w:val="24"/>
    </w:rPr>
  </w:style>
  <w:style w:type="paragraph" w:customStyle="1" w:styleId="14">
    <w:name w:val="Продолжение списка1"/>
    <w:basedOn w:val="a0"/>
    <w:rsid w:val="001F55E1"/>
    <w:pPr>
      <w:widowControl w:val="0"/>
      <w:autoSpaceDE w:val="0"/>
      <w:spacing w:after="120"/>
      <w:ind w:left="283"/>
    </w:pPr>
    <w:rPr>
      <w:rFonts w:ascii="Arial CYR" w:eastAsia="SimSun" w:hAnsi="Arial CYR"/>
      <w:kern w:val="1"/>
    </w:rPr>
  </w:style>
  <w:style w:type="paragraph" w:customStyle="1" w:styleId="aff7">
    <w:name w:val="Знак"/>
    <w:basedOn w:val="a0"/>
    <w:autoRedefine/>
    <w:rsid w:val="001F55E1"/>
    <w:pPr>
      <w:suppressAutoHyphens w:val="0"/>
      <w:autoSpaceDE w:val="0"/>
      <w:autoSpaceDN w:val="0"/>
      <w:adjustRightInd w:val="0"/>
      <w:ind w:firstLineChars="257" w:firstLine="771"/>
      <w:jc w:val="both"/>
    </w:pPr>
    <w:rPr>
      <w:rFonts w:eastAsia="Calibri"/>
      <w:sz w:val="30"/>
      <w:szCs w:val="30"/>
      <w:lang w:val="en-ZA" w:eastAsia="en-ZA"/>
    </w:rPr>
  </w:style>
  <w:style w:type="paragraph" w:customStyle="1" w:styleId="15">
    <w:name w:val="Список литературы1"/>
    <w:autoRedefine/>
    <w:rsid w:val="001F55E1"/>
    <w:pPr>
      <w:widowControl w:val="0"/>
      <w:jc w:val="both"/>
    </w:pPr>
    <w:rPr>
      <w:rFonts w:ascii="Times New Roman" w:hAnsi="Times New Roman"/>
      <w:sz w:val="28"/>
      <w:szCs w:val="28"/>
      <w:lang w:val="en-US"/>
    </w:rPr>
  </w:style>
  <w:style w:type="character" w:customStyle="1" w:styleId="FontStyle17">
    <w:name w:val="Font Style17"/>
    <w:rsid w:val="001F55E1"/>
    <w:rPr>
      <w:rFonts w:ascii="Times New Roman" w:hAnsi="Times New Roman"/>
      <w:sz w:val="26"/>
    </w:rPr>
  </w:style>
  <w:style w:type="character" w:customStyle="1" w:styleId="80">
    <w:name w:val="Заголовок 8 Знак"/>
    <w:link w:val="8"/>
    <w:uiPriority w:val="99"/>
    <w:rsid w:val="001E2274"/>
    <w:rPr>
      <w:rFonts w:ascii="Calibri" w:eastAsia="Times New Roman" w:hAnsi="Calibri" w:cs="Times New Roman"/>
      <w:i/>
      <w:iCs/>
      <w:sz w:val="24"/>
      <w:szCs w:val="24"/>
      <w:lang w:eastAsia="ar-SA"/>
    </w:rPr>
  </w:style>
  <w:style w:type="paragraph" w:customStyle="1" w:styleId="aff8">
    <w:name w:val="Знак Знак Знак Знак Знак Знак Знак"/>
    <w:basedOn w:val="a0"/>
    <w:rsid w:val="00747C8A"/>
    <w:pPr>
      <w:suppressAutoHyphens w:val="0"/>
    </w:pPr>
    <w:rPr>
      <w:rFonts w:ascii="Verdana" w:hAnsi="Verdana" w:cs="Verdana"/>
      <w:sz w:val="20"/>
      <w:szCs w:val="20"/>
      <w:lang w:val="en-US" w:eastAsia="en-US"/>
    </w:rPr>
  </w:style>
  <w:style w:type="paragraph" w:customStyle="1" w:styleId="51">
    <w:name w:val="Знак Знак Знак Знак Знак Знак Знак5"/>
    <w:basedOn w:val="a0"/>
    <w:rsid w:val="00747C8A"/>
    <w:pPr>
      <w:suppressAutoHyphens w:val="0"/>
    </w:pPr>
    <w:rPr>
      <w:rFonts w:ascii="Verdana" w:hAnsi="Verdana" w:cs="Verdana"/>
      <w:sz w:val="20"/>
      <w:szCs w:val="20"/>
      <w:lang w:val="en-US" w:eastAsia="en-US"/>
    </w:rPr>
  </w:style>
  <w:style w:type="character" w:styleId="aff9">
    <w:name w:val="annotation reference"/>
    <w:uiPriority w:val="99"/>
    <w:rsid w:val="00747C8A"/>
    <w:rPr>
      <w:sz w:val="16"/>
      <w:szCs w:val="16"/>
    </w:rPr>
  </w:style>
  <w:style w:type="paragraph" w:styleId="affa">
    <w:name w:val="annotation text"/>
    <w:basedOn w:val="a0"/>
    <w:link w:val="affb"/>
    <w:uiPriority w:val="99"/>
    <w:rsid w:val="00747C8A"/>
    <w:pPr>
      <w:suppressAutoHyphens w:val="0"/>
    </w:pPr>
    <w:rPr>
      <w:sz w:val="20"/>
      <w:szCs w:val="20"/>
      <w:lang w:val="en-GB" w:eastAsia="en-US"/>
    </w:rPr>
  </w:style>
  <w:style w:type="character" w:customStyle="1" w:styleId="affb">
    <w:name w:val="Текст примечания Знак"/>
    <w:link w:val="affa"/>
    <w:uiPriority w:val="99"/>
    <w:rsid w:val="00747C8A"/>
    <w:rPr>
      <w:rFonts w:ascii="Times New Roman" w:eastAsia="Times New Roman" w:hAnsi="Times New Roman"/>
      <w:lang w:val="en-GB" w:eastAsia="en-US"/>
    </w:rPr>
  </w:style>
  <w:style w:type="paragraph" w:styleId="affc">
    <w:name w:val="annotation subject"/>
    <w:basedOn w:val="affa"/>
    <w:next w:val="affa"/>
    <w:link w:val="affd"/>
    <w:uiPriority w:val="99"/>
    <w:rsid w:val="00747C8A"/>
    <w:rPr>
      <w:b/>
      <w:bCs/>
    </w:rPr>
  </w:style>
  <w:style w:type="character" w:customStyle="1" w:styleId="affd">
    <w:name w:val="Тема примечания Знак"/>
    <w:link w:val="affc"/>
    <w:uiPriority w:val="99"/>
    <w:rsid w:val="00747C8A"/>
    <w:rPr>
      <w:rFonts w:ascii="Times New Roman" w:eastAsia="Times New Roman" w:hAnsi="Times New Roman"/>
      <w:b/>
      <w:bCs/>
      <w:lang w:val="en-GB" w:eastAsia="en-US"/>
    </w:rPr>
  </w:style>
  <w:style w:type="paragraph" w:styleId="affe">
    <w:name w:val="caption"/>
    <w:basedOn w:val="a0"/>
    <w:next w:val="a0"/>
    <w:uiPriority w:val="99"/>
    <w:qFormat/>
    <w:rsid w:val="00B84219"/>
    <w:pPr>
      <w:suppressAutoHyphens w:val="0"/>
    </w:pPr>
    <w:rPr>
      <w:b/>
      <w:bCs/>
      <w:sz w:val="20"/>
      <w:szCs w:val="20"/>
      <w:lang w:eastAsia="uk-UA"/>
    </w:rPr>
  </w:style>
  <w:style w:type="paragraph" w:styleId="afff">
    <w:name w:val="Document Map"/>
    <w:basedOn w:val="a0"/>
    <w:link w:val="afff0"/>
    <w:uiPriority w:val="99"/>
    <w:semiHidden/>
    <w:rsid w:val="00B84219"/>
    <w:pPr>
      <w:shd w:val="clear" w:color="auto" w:fill="000080"/>
      <w:suppressAutoHyphens w:val="0"/>
    </w:pPr>
    <w:rPr>
      <w:rFonts w:ascii="Tahoma" w:hAnsi="Tahoma"/>
      <w:sz w:val="20"/>
      <w:szCs w:val="20"/>
    </w:rPr>
  </w:style>
  <w:style w:type="character" w:customStyle="1" w:styleId="afff0">
    <w:name w:val="Схема документа Знак"/>
    <w:link w:val="afff"/>
    <w:uiPriority w:val="99"/>
    <w:semiHidden/>
    <w:rsid w:val="00B84219"/>
    <w:rPr>
      <w:rFonts w:ascii="Tahoma" w:eastAsia="Times New Roman" w:hAnsi="Tahoma" w:cs="Tahoma"/>
      <w:shd w:val="clear" w:color="auto" w:fill="000080"/>
    </w:rPr>
  </w:style>
  <w:style w:type="paragraph" w:styleId="afff1">
    <w:name w:val="Revision"/>
    <w:hidden/>
    <w:uiPriority w:val="99"/>
    <w:semiHidden/>
    <w:rsid w:val="00B84219"/>
    <w:rPr>
      <w:rFonts w:ascii="Times New Roman" w:eastAsia="Times New Roman" w:hAnsi="Times New Roman"/>
      <w:sz w:val="24"/>
      <w:szCs w:val="24"/>
    </w:rPr>
  </w:style>
  <w:style w:type="character" w:customStyle="1" w:styleId="16">
    <w:name w:val="Основной шрифт абзаца1"/>
    <w:uiPriority w:val="99"/>
    <w:rsid w:val="005830CD"/>
  </w:style>
  <w:style w:type="character" w:customStyle="1" w:styleId="rvts9">
    <w:name w:val="rvts9"/>
    <w:basedOn w:val="16"/>
    <w:rsid w:val="005830CD"/>
  </w:style>
  <w:style w:type="character" w:customStyle="1" w:styleId="17">
    <w:name w:val="Знак примечания1"/>
    <w:rsid w:val="005830CD"/>
    <w:rPr>
      <w:sz w:val="16"/>
      <w:szCs w:val="16"/>
    </w:rPr>
  </w:style>
  <w:style w:type="paragraph" w:customStyle="1" w:styleId="18">
    <w:name w:val="Заголовок1"/>
    <w:basedOn w:val="a0"/>
    <w:next w:val="ad"/>
    <w:uiPriority w:val="99"/>
    <w:rsid w:val="005830CD"/>
    <w:pPr>
      <w:keepNext/>
      <w:spacing w:before="240" w:after="120"/>
    </w:pPr>
    <w:rPr>
      <w:rFonts w:ascii="Arial" w:eastAsia="Lucida Sans Unicode" w:hAnsi="Arial" w:cs="Mangal"/>
      <w:sz w:val="28"/>
      <w:szCs w:val="28"/>
      <w:lang w:val="uk-UA"/>
    </w:rPr>
  </w:style>
  <w:style w:type="paragraph" w:customStyle="1" w:styleId="19">
    <w:name w:val="Название1"/>
    <w:basedOn w:val="a0"/>
    <w:uiPriority w:val="99"/>
    <w:rsid w:val="005830CD"/>
    <w:pPr>
      <w:suppressLineNumbers/>
      <w:spacing w:before="120" w:after="120"/>
    </w:pPr>
    <w:rPr>
      <w:rFonts w:cs="Mangal"/>
      <w:i/>
      <w:iCs/>
      <w:lang w:val="uk-UA"/>
    </w:rPr>
  </w:style>
  <w:style w:type="paragraph" w:customStyle="1" w:styleId="1a">
    <w:name w:val="Указатель1"/>
    <w:basedOn w:val="a0"/>
    <w:uiPriority w:val="99"/>
    <w:rsid w:val="005830CD"/>
    <w:pPr>
      <w:suppressLineNumbers/>
    </w:pPr>
    <w:rPr>
      <w:rFonts w:cs="Mangal"/>
      <w:lang w:val="uk-UA"/>
    </w:rPr>
  </w:style>
  <w:style w:type="paragraph" w:customStyle="1" w:styleId="1b">
    <w:name w:val="Текст примечания1"/>
    <w:basedOn w:val="a0"/>
    <w:uiPriority w:val="99"/>
    <w:rsid w:val="005830CD"/>
    <w:rPr>
      <w:sz w:val="20"/>
      <w:szCs w:val="20"/>
      <w:lang w:val="uk-UA"/>
    </w:rPr>
  </w:style>
  <w:style w:type="character" w:customStyle="1" w:styleId="hl">
    <w:name w:val="hl"/>
    <w:basedOn w:val="a1"/>
    <w:uiPriority w:val="99"/>
    <w:rsid w:val="005830CD"/>
  </w:style>
  <w:style w:type="paragraph" w:customStyle="1" w:styleId="style14">
    <w:name w:val="style14"/>
    <w:basedOn w:val="a0"/>
    <w:rsid w:val="005830CD"/>
    <w:pPr>
      <w:suppressAutoHyphens w:val="0"/>
      <w:spacing w:before="100" w:beforeAutospacing="1" w:after="100" w:afterAutospacing="1"/>
    </w:pPr>
    <w:rPr>
      <w:lang w:eastAsia="ru-RU"/>
    </w:rPr>
  </w:style>
  <w:style w:type="character" w:customStyle="1" w:styleId="t1">
    <w:name w:val="t1"/>
    <w:basedOn w:val="a1"/>
    <w:rsid w:val="005830CD"/>
  </w:style>
  <w:style w:type="character" w:customStyle="1" w:styleId="A13">
    <w:name w:val="A13"/>
    <w:uiPriority w:val="99"/>
    <w:rsid w:val="00472750"/>
    <w:rPr>
      <w:b/>
      <w:bCs/>
      <w:color w:val="211D1E"/>
      <w:sz w:val="23"/>
      <w:szCs w:val="23"/>
    </w:rPr>
  </w:style>
  <w:style w:type="character" w:customStyle="1" w:styleId="hpsalt-edited">
    <w:name w:val="hps alt-edited"/>
    <w:uiPriority w:val="99"/>
    <w:rsid w:val="00DB1481"/>
  </w:style>
  <w:style w:type="paragraph" w:customStyle="1" w:styleId="Pa0">
    <w:name w:val="Pa0"/>
    <w:basedOn w:val="a0"/>
    <w:next w:val="a0"/>
    <w:rsid w:val="00DB1481"/>
    <w:pPr>
      <w:suppressAutoHyphens w:val="0"/>
      <w:autoSpaceDE w:val="0"/>
      <w:autoSpaceDN w:val="0"/>
      <w:adjustRightInd w:val="0"/>
      <w:spacing w:line="241" w:lineRule="atLeast"/>
    </w:pPr>
    <w:rPr>
      <w:rFonts w:ascii="Square721EU" w:hAnsi="Square721EU"/>
      <w:lang w:eastAsia="ru-RU"/>
    </w:rPr>
  </w:style>
  <w:style w:type="character" w:customStyle="1" w:styleId="A10">
    <w:name w:val="A1"/>
    <w:rsid w:val="00DB1481"/>
    <w:rPr>
      <w:rFonts w:cs="Square721EU"/>
      <w:color w:val="3C893E"/>
      <w:sz w:val="38"/>
      <w:szCs w:val="38"/>
    </w:rPr>
  </w:style>
  <w:style w:type="character" w:customStyle="1" w:styleId="A30">
    <w:name w:val="A3"/>
    <w:uiPriority w:val="99"/>
    <w:rsid w:val="00DB1481"/>
    <w:rPr>
      <w:rFonts w:cs="Square721EU"/>
      <w:color w:val="6C6D70"/>
      <w:sz w:val="14"/>
      <w:szCs w:val="14"/>
    </w:rPr>
  </w:style>
  <w:style w:type="character" w:customStyle="1" w:styleId="longtextshorttext">
    <w:name w:val="long_text short_text"/>
    <w:uiPriority w:val="99"/>
    <w:rsid w:val="00DB1481"/>
  </w:style>
  <w:style w:type="character" w:customStyle="1" w:styleId="Absatz-Standardschriftart">
    <w:name w:val="Absatz-Standardschriftart"/>
    <w:uiPriority w:val="99"/>
    <w:rsid w:val="00150B41"/>
  </w:style>
  <w:style w:type="character" w:customStyle="1" w:styleId="1c">
    <w:name w:val="Основний шрифт абзацу1"/>
    <w:rsid w:val="00150B41"/>
  </w:style>
  <w:style w:type="paragraph" w:customStyle="1" w:styleId="212">
    <w:name w:val="Основний текст 21"/>
    <w:basedOn w:val="a0"/>
    <w:rsid w:val="00150B41"/>
    <w:pPr>
      <w:spacing w:after="120" w:line="480" w:lineRule="auto"/>
    </w:pPr>
  </w:style>
  <w:style w:type="table" w:customStyle="1" w:styleId="1d">
    <w:name w:val="Сетка таблицы1"/>
    <w:basedOn w:val="a2"/>
    <w:next w:val="af"/>
    <w:rsid w:val="00150B41"/>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2">
    <w:name w:val="xfmc2"/>
    <w:basedOn w:val="a0"/>
    <w:rsid w:val="00150B41"/>
    <w:pPr>
      <w:suppressAutoHyphens w:val="0"/>
      <w:spacing w:before="100" w:beforeAutospacing="1" w:after="100" w:afterAutospacing="1"/>
    </w:pPr>
    <w:rPr>
      <w:lang w:val="uk-UA" w:eastAsia="uk-UA"/>
    </w:rPr>
  </w:style>
  <w:style w:type="paragraph" w:customStyle="1" w:styleId="xfmc1">
    <w:name w:val="xfmc1"/>
    <w:basedOn w:val="a0"/>
    <w:rsid w:val="00150B41"/>
    <w:pPr>
      <w:suppressAutoHyphens w:val="0"/>
      <w:spacing w:before="100" w:beforeAutospacing="1" w:after="100" w:afterAutospacing="1"/>
    </w:pPr>
    <w:rPr>
      <w:lang w:val="uk-UA" w:eastAsia="uk-UA"/>
    </w:rPr>
  </w:style>
  <w:style w:type="character" w:customStyle="1" w:styleId="xfmc3">
    <w:name w:val="xfmc3"/>
    <w:rsid w:val="00150B41"/>
  </w:style>
  <w:style w:type="character" w:customStyle="1" w:styleId="xfmc4">
    <w:name w:val="xfmc4"/>
    <w:rsid w:val="00150B41"/>
  </w:style>
  <w:style w:type="character" w:customStyle="1" w:styleId="xfmc5">
    <w:name w:val="xfmc5"/>
    <w:rsid w:val="00150B41"/>
  </w:style>
  <w:style w:type="character" w:customStyle="1" w:styleId="more-authors">
    <w:name w:val="more-authors"/>
    <w:rsid w:val="00150B41"/>
  </w:style>
  <w:style w:type="character" w:customStyle="1" w:styleId="show-all-authors">
    <w:name w:val="show-all-authors"/>
    <w:rsid w:val="00150B41"/>
  </w:style>
  <w:style w:type="character" w:customStyle="1" w:styleId="hide-authors">
    <w:name w:val="hide-authors"/>
    <w:rsid w:val="00150B41"/>
  </w:style>
  <w:style w:type="character" w:customStyle="1" w:styleId="26">
    <w:name w:val="Основний шрифт абзацу2"/>
    <w:rsid w:val="00150B41"/>
  </w:style>
  <w:style w:type="character" w:customStyle="1" w:styleId="ft">
    <w:name w:val="ft"/>
    <w:rsid w:val="00150B41"/>
  </w:style>
  <w:style w:type="paragraph" w:customStyle="1" w:styleId="afff2">
    <w:name w:val="Знак Знак"/>
    <w:basedOn w:val="a0"/>
    <w:rsid w:val="00BC24CD"/>
    <w:pPr>
      <w:suppressAutoHyphens w:val="0"/>
    </w:pPr>
    <w:rPr>
      <w:rFonts w:ascii="Verdana" w:hAnsi="Verdana" w:cs="Verdana"/>
      <w:sz w:val="20"/>
      <w:szCs w:val="20"/>
      <w:lang w:val="en-US" w:eastAsia="en-US"/>
    </w:rPr>
  </w:style>
  <w:style w:type="paragraph" w:customStyle="1" w:styleId="1e">
    <w:name w:val="Обычный1"/>
    <w:rsid w:val="00BC24CD"/>
    <w:rPr>
      <w:rFonts w:ascii="Times New Roman" w:eastAsia="Times New Roman" w:hAnsi="Times New Roman"/>
    </w:rPr>
  </w:style>
  <w:style w:type="character" w:customStyle="1" w:styleId="st1">
    <w:name w:val="st1"/>
    <w:rsid w:val="001408D1"/>
  </w:style>
  <w:style w:type="character" w:styleId="afff3">
    <w:name w:val="line number"/>
    <w:basedOn w:val="a1"/>
    <w:uiPriority w:val="99"/>
    <w:semiHidden/>
    <w:unhideWhenUsed/>
    <w:rsid w:val="00A149D3"/>
  </w:style>
  <w:style w:type="paragraph" w:customStyle="1" w:styleId="27">
    <w:name w:val="Абзац списка2"/>
    <w:basedOn w:val="a0"/>
    <w:rsid w:val="0082330A"/>
    <w:pPr>
      <w:suppressAutoHyphens w:val="0"/>
      <w:spacing w:after="200" w:line="276" w:lineRule="auto"/>
      <w:ind w:left="720"/>
      <w:contextualSpacing/>
    </w:pPr>
    <w:rPr>
      <w:rFonts w:ascii="Calibri" w:hAnsi="Calibri"/>
      <w:sz w:val="22"/>
      <w:szCs w:val="22"/>
      <w:lang w:eastAsia="en-US"/>
    </w:rPr>
  </w:style>
  <w:style w:type="paragraph" w:customStyle="1" w:styleId="Style254">
    <w:name w:val="Style254"/>
    <w:basedOn w:val="a0"/>
    <w:rsid w:val="0082330A"/>
    <w:pPr>
      <w:widowControl w:val="0"/>
      <w:suppressAutoHyphens w:val="0"/>
      <w:autoSpaceDE w:val="0"/>
      <w:autoSpaceDN w:val="0"/>
      <w:adjustRightInd w:val="0"/>
      <w:spacing w:line="221" w:lineRule="exact"/>
      <w:ind w:firstLine="283"/>
      <w:jc w:val="both"/>
    </w:pPr>
    <w:rPr>
      <w:rFonts w:ascii="Franklin Gothic Demi" w:eastAsia="SimSun" w:hAnsi="Franklin Gothic Demi"/>
      <w:lang w:eastAsia="ru-RU"/>
    </w:rPr>
  </w:style>
  <w:style w:type="character" w:customStyle="1" w:styleId="FontStyle701">
    <w:name w:val="Font Style701"/>
    <w:rsid w:val="0082330A"/>
    <w:rPr>
      <w:rFonts w:ascii="Times New Roman" w:hAnsi="Times New Roman" w:cs="Times New Roman"/>
      <w:sz w:val="18"/>
      <w:szCs w:val="18"/>
    </w:rPr>
  </w:style>
  <w:style w:type="character" w:customStyle="1" w:styleId="FontStyle702">
    <w:name w:val="Font Style702"/>
    <w:rsid w:val="0082330A"/>
    <w:rPr>
      <w:rFonts w:ascii="Times New Roman" w:hAnsi="Times New Roman" w:cs="Times New Roman"/>
      <w:b/>
      <w:bCs/>
      <w:sz w:val="18"/>
      <w:szCs w:val="18"/>
    </w:rPr>
  </w:style>
  <w:style w:type="character" w:customStyle="1" w:styleId="FontStyle711">
    <w:name w:val="Font Style711"/>
    <w:rsid w:val="0082330A"/>
    <w:rPr>
      <w:rFonts w:ascii="Times New Roman" w:hAnsi="Times New Roman" w:cs="Times New Roman"/>
      <w:b/>
      <w:bCs/>
      <w:i/>
      <w:iCs/>
      <w:sz w:val="18"/>
      <w:szCs w:val="18"/>
    </w:rPr>
  </w:style>
  <w:style w:type="character" w:customStyle="1" w:styleId="FontStyle846">
    <w:name w:val="Font Style846"/>
    <w:rsid w:val="0082330A"/>
    <w:rPr>
      <w:rFonts w:ascii="Times New Roman" w:hAnsi="Times New Roman" w:cs="Times New Roman"/>
      <w:b/>
      <w:bCs/>
      <w:spacing w:val="30"/>
      <w:sz w:val="20"/>
      <w:szCs w:val="20"/>
    </w:rPr>
  </w:style>
  <w:style w:type="character" w:customStyle="1" w:styleId="rvts12">
    <w:name w:val="rvts12"/>
    <w:rsid w:val="0082330A"/>
    <w:rPr>
      <w:rFonts w:ascii="Times New Roman" w:hAnsi="Times New Roman" w:cs="Times New Roman" w:hint="default"/>
      <w:sz w:val="24"/>
      <w:szCs w:val="24"/>
    </w:rPr>
  </w:style>
  <w:style w:type="character" w:customStyle="1" w:styleId="FontStyle37">
    <w:name w:val="Font Style37"/>
    <w:rsid w:val="0082330A"/>
    <w:rPr>
      <w:rFonts w:ascii="Times New Roman" w:hAnsi="Times New Roman" w:cs="Times New Roman"/>
      <w:b/>
      <w:bCs/>
      <w:i/>
      <w:iCs/>
      <w:sz w:val="16"/>
      <w:szCs w:val="16"/>
    </w:rPr>
  </w:style>
  <w:style w:type="paragraph" w:customStyle="1" w:styleId="14pt">
    <w:name w:val="Стиль 14 pt по ширине Междустр.интервал:  полуторный"/>
    <w:basedOn w:val="a0"/>
    <w:rsid w:val="000B491D"/>
    <w:pPr>
      <w:suppressAutoHyphens w:val="0"/>
      <w:spacing w:line="360" w:lineRule="auto"/>
      <w:jc w:val="both"/>
    </w:pPr>
    <w:rPr>
      <w:rFonts w:ascii="Calibri" w:hAnsi="Calibri"/>
      <w:sz w:val="28"/>
      <w:szCs w:val="28"/>
      <w:lang w:eastAsia="ru-RU"/>
    </w:rPr>
  </w:style>
  <w:style w:type="paragraph" w:customStyle="1" w:styleId="TimesNewRomanCYR125">
    <w:name w:val="Стиль Times New Roman CYR Первая строка:  125 см Междустр.интерв..."/>
    <w:basedOn w:val="a0"/>
    <w:rsid w:val="009054AD"/>
    <w:pPr>
      <w:shd w:val="clear" w:color="auto" w:fill="FFFFFF"/>
      <w:suppressAutoHyphens w:val="0"/>
      <w:spacing w:line="360" w:lineRule="auto"/>
      <w:ind w:firstLine="709"/>
    </w:pPr>
    <w:rPr>
      <w:rFonts w:ascii="Times New Roman CYR" w:hAnsi="Times New Roman CYR"/>
      <w:sz w:val="20"/>
      <w:szCs w:val="20"/>
      <w:lang w:eastAsia="ru-RU"/>
    </w:rPr>
  </w:style>
  <w:style w:type="paragraph" w:customStyle="1" w:styleId="-">
    <w:name w:val="Литература-список"/>
    <w:basedOn w:val="a0"/>
    <w:autoRedefine/>
    <w:rsid w:val="009054AD"/>
    <w:pPr>
      <w:suppressAutoHyphens w:val="0"/>
      <w:ind w:left="360" w:right="-55"/>
    </w:pPr>
    <w:rPr>
      <w:sz w:val="20"/>
      <w:szCs w:val="28"/>
      <w:lang w:eastAsia="ru-RU"/>
    </w:rPr>
  </w:style>
  <w:style w:type="paragraph" w:customStyle="1" w:styleId="afff4">
    <w:name w:val="Текст основной"/>
    <w:basedOn w:val="a0"/>
    <w:link w:val="afff5"/>
    <w:rsid w:val="009054AD"/>
    <w:pPr>
      <w:spacing w:line="360" w:lineRule="auto"/>
      <w:ind w:firstLine="709"/>
      <w:jc w:val="both"/>
    </w:pPr>
    <w:rPr>
      <w:sz w:val="20"/>
      <w:szCs w:val="20"/>
      <w:lang w:eastAsia="uk-UA"/>
    </w:rPr>
  </w:style>
  <w:style w:type="character" w:customStyle="1" w:styleId="afff5">
    <w:name w:val="Текст основной Знак"/>
    <w:basedOn w:val="a1"/>
    <w:link w:val="afff4"/>
    <w:rsid w:val="009054AD"/>
    <w:rPr>
      <w:rFonts w:ascii="Times New Roman" w:eastAsia="Times New Roman" w:hAnsi="Times New Roman"/>
      <w:lang w:eastAsia="uk-UA"/>
    </w:rPr>
  </w:style>
  <w:style w:type="paragraph" w:customStyle="1" w:styleId="xfmc0">
    <w:name w:val="xfmc0"/>
    <w:basedOn w:val="a0"/>
    <w:rsid w:val="007262D0"/>
    <w:pPr>
      <w:suppressAutoHyphens w:val="0"/>
      <w:spacing w:before="100" w:beforeAutospacing="1" w:after="100" w:afterAutospacing="1"/>
    </w:pPr>
    <w:rPr>
      <w:lang w:eastAsia="ru-RU"/>
    </w:rPr>
  </w:style>
  <w:style w:type="paragraph" w:customStyle="1" w:styleId="0">
    <w:name w:val="0 Организация"/>
    <w:basedOn w:val="a0"/>
    <w:rsid w:val="009D1367"/>
    <w:pPr>
      <w:keepNext/>
      <w:suppressAutoHyphens w:val="0"/>
      <w:overflowPunct w:val="0"/>
      <w:autoSpaceDE w:val="0"/>
      <w:autoSpaceDN w:val="0"/>
      <w:adjustRightInd w:val="0"/>
      <w:spacing w:after="120"/>
      <w:jc w:val="center"/>
      <w:textAlignment w:val="baseline"/>
      <w:outlineLvl w:val="3"/>
    </w:pPr>
    <w:rPr>
      <w:i/>
      <w:color w:val="000000"/>
      <w:spacing w:val="-4"/>
      <w:sz w:val="20"/>
      <w:lang w:val="uk-UA" w:eastAsia="ru-RU"/>
    </w:rPr>
  </w:style>
  <w:style w:type="paragraph" w:customStyle="1" w:styleId="41">
    <w:name w:val="Знак Знак Знак Знак Знак Знак Знак4"/>
    <w:basedOn w:val="a0"/>
    <w:rsid w:val="009D1367"/>
    <w:pPr>
      <w:suppressAutoHyphens w:val="0"/>
    </w:pPr>
    <w:rPr>
      <w:rFonts w:ascii="Verdana" w:hAnsi="Verdana" w:cs="Verdana"/>
      <w:sz w:val="20"/>
      <w:szCs w:val="20"/>
      <w:lang w:val="en-US" w:eastAsia="en-US"/>
    </w:rPr>
  </w:style>
  <w:style w:type="paragraph" w:customStyle="1" w:styleId="CharChar">
    <w:name w:val="Char Char"/>
    <w:basedOn w:val="a0"/>
    <w:rsid w:val="00BE2897"/>
    <w:pPr>
      <w:suppressAutoHyphens w:val="0"/>
    </w:pPr>
    <w:rPr>
      <w:rFonts w:ascii="Verdana" w:hAnsi="Verdana" w:cs="Verdana"/>
      <w:sz w:val="20"/>
      <w:szCs w:val="20"/>
      <w:lang w:val="en-US" w:eastAsia="en-US"/>
    </w:rPr>
  </w:style>
  <w:style w:type="paragraph" w:customStyle="1" w:styleId="1f">
    <w:name w:val="çàãîëîâîê 1"/>
    <w:basedOn w:val="a0"/>
    <w:next w:val="a0"/>
    <w:rsid w:val="001E27D5"/>
    <w:pPr>
      <w:keepNext/>
      <w:suppressAutoHyphens w:val="0"/>
      <w:autoSpaceDE w:val="0"/>
      <w:autoSpaceDN w:val="0"/>
      <w:jc w:val="both"/>
    </w:pPr>
    <w:rPr>
      <w:rFonts w:eastAsia="MS Mincho"/>
      <w:b/>
      <w:bCs/>
      <w:noProof/>
      <w:sz w:val="20"/>
      <w:szCs w:val="20"/>
      <w:lang w:val="en-US" w:eastAsia="ru-RU"/>
    </w:rPr>
  </w:style>
  <w:style w:type="paragraph" w:customStyle="1" w:styleId="36">
    <w:name w:val="Абзац списка3"/>
    <w:basedOn w:val="a0"/>
    <w:rsid w:val="001964F9"/>
    <w:pPr>
      <w:suppressAutoHyphens w:val="0"/>
      <w:spacing w:after="200" w:line="276" w:lineRule="auto"/>
      <w:ind w:left="720"/>
    </w:pPr>
    <w:rPr>
      <w:rFonts w:ascii="Calibri" w:hAnsi="Calibri"/>
      <w:sz w:val="22"/>
      <w:szCs w:val="22"/>
      <w:lang w:eastAsia="en-US"/>
    </w:rPr>
  </w:style>
  <w:style w:type="character" w:customStyle="1" w:styleId="50">
    <w:name w:val="Заголовок 5 Знак"/>
    <w:basedOn w:val="a1"/>
    <w:link w:val="5"/>
    <w:rsid w:val="003E7A79"/>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rsid w:val="003E7A79"/>
    <w:rPr>
      <w:rFonts w:asciiTheme="majorHAnsi" w:eastAsiaTheme="majorEastAsia" w:hAnsiTheme="majorHAnsi" w:cstheme="majorBidi"/>
      <w:i/>
      <w:iCs/>
      <w:color w:val="404040" w:themeColor="text1" w:themeTint="BF"/>
    </w:rPr>
  </w:style>
  <w:style w:type="character" w:customStyle="1" w:styleId="60">
    <w:name w:val="Заголовок 6 Знак"/>
    <w:basedOn w:val="a1"/>
    <w:link w:val="6"/>
    <w:uiPriority w:val="9"/>
    <w:rsid w:val="003E7A79"/>
    <w:rPr>
      <w:rFonts w:ascii="Times New Roman" w:hAnsi="Times New Roman"/>
      <w:b/>
      <w:bCs/>
      <w:sz w:val="22"/>
      <w:szCs w:val="22"/>
      <w:lang w:eastAsia="ar-SA"/>
    </w:rPr>
  </w:style>
  <w:style w:type="character" w:customStyle="1" w:styleId="90">
    <w:name w:val="Заголовок 9 Знак"/>
    <w:basedOn w:val="a1"/>
    <w:link w:val="9"/>
    <w:uiPriority w:val="99"/>
    <w:rsid w:val="003E7A79"/>
    <w:rPr>
      <w:rFonts w:ascii="Arial" w:hAnsi="Arial" w:cs="Arial"/>
      <w:sz w:val="22"/>
      <w:szCs w:val="22"/>
      <w:lang w:eastAsia="ar-SA"/>
    </w:rPr>
  </w:style>
  <w:style w:type="character" w:customStyle="1" w:styleId="afff6">
    <w:name w:val="Основной текст_"/>
    <w:basedOn w:val="a1"/>
    <w:link w:val="1f0"/>
    <w:rsid w:val="003E7A79"/>
    <w:rPr>
      <w:rFonts w:ascii="Bookman Old Style" w:eastAsia="Bookman Old Style" w:hAnsi="Bookman Old Style" w:cs="Bookman Old Style"/>
      <w:spacing w:val="4"/>
      <w:sz w:val="12"/>
      <w:szCs w:val="12"/>
      <w:shd w:val="clear" w:color="auto" w:fill="FFFFFF"/>
    </w:rPr>
  </w:style>
  <w:style w:type="character" w:customStyle="1" w:styleId="0pt">
    <w:name w:val="Основной текст + Курсив;Интервал 0 pt"/>
    <w:basedOn w:val="afff6"/>
    <w:rsid w:val="003E7A79"/>
    <w:rPr>
      <w:rFonts w:ascii="Bookman Old Style" w:eastAsia="Bookman Old Style" w:hAnsi="Bookman Old Style" w:cs="Bookman Old Style"/>
      <w:i/>
      <w:iCs/>
      <w:color w:val="000000"/>
      <w:spacing w:val="3"/>
      <w:w w:val="100"/>
      <w:position w:val="0"/>
      <w:sz w:val="12"/>
      <w:szCs w:val="12"/>
      <w:shd w:val="clear" w:color="auto" w:fill="FFFFFF"/>
      <w:lang w:val="en-US"/>
    </w:rPr>
  </w:style>
  <w:style w:type="paragraph" w:customStyle="1" w:styleId="1f0">
    <w:name w:val="Основной текст1"/>
    <w:basedOn w:val="a0"/>
    <w:link w:val="afff6"/>
    <w:rsid w:val="003E7A79"/>
    <w:pPr>
      <w:widowControl w:val="0"/>
      <w:shd w:val="clear" w:color="auto" w:fill="FFFFFF"/>
      <w:suppressAutoHyphens w:val="0"/>
      <w:spacing w:before="180" w:line="192" w:lineRule="exact"/>
      <w:ind w:hanging="260"/>
      <w:jc w:val="both"/>
    </w:pPr>
    <w:rPr>
      <w:rFonts w:ascii="Bookman Old Style" w:eastAsia="Bookman Old Style" w:hAnsi="Bookman Old Style" w:cs="Bookman Old Style"/>
      <w:spacing w:val="4"/>
      <w:sz w:val="12"/>
      <w:szCs w:val="12"/>
      <w:lang w:eastAsia="ru-RU"/>
    </w:rPr>
  </w:style>
  <w:style w:type="character" w:styleId="afff7">
    <w:name w:val="Placeholder Text"/>
    <w:basedOn w:val="a1"/>
    <w:uiPriority w:val="99"/>
    <w:semiHidden/>
    <w:rsid w:val="003E7A79"/>
    <w:rPr>
      <w:color w:val="808080"/>
    </w:rPr>
  </w:style>
  <w:style w:type="paragraph" w:styleId="28">
    <w:name w:val="Quote"/>
    <w:basedOn w:val="a0"/>
    <w:next w:val="a0"/>
    <w:link w:val="29"/>
    <w:uiPriority w:val="29"/>
    <w:qFormat/>
    <w:rsid w:val="003E7A79"/>
    <w:pPr>
      <w:suppressAutoHyphens w:val="0"/>
    </w:pPr>
    <w:rPr>
      <w:i/>
      <w:iCs/>
      <w:color w:val="000000" w:themeColor="text1"/>
      <w:sz w:val="20"/>
      <w:szCs w:val="20"/>
      <w:lang w:eastAsia="ru-RU"/>
    </w:rPr>
  </w:style>
  <w:style w:type="character" w:customStyle="1" w:styleId="29">
    <w:name w:val="Цитата 2 Знак"/>
    <w:basedOn w:val="a1"/>
    <w:link w:val="28"/>
    <w:uiPriority w:val="29"/>
    <w:rsid w:val="003E7A79"/>
    <w:rPr>
      <w:rFonts w:ascii="Times New Roman" w:eastAsia="Times New Roman" w:hAnsi="Times New Roman"/>
      <w:i/>
      <w:iCs/>
      <w:color w:val="000000" w:themeColor="text1"/>
    </w:rPr>
  </w:style>
  <w:style w:type="paragraph" w:customStyle="1" w:styleId="37">
    <w:name w:val="Основной текст3"/>
    <w:basedOn w:val="a0"/>
    <w:rsid w:val="003E7A79"/>
    <w:pPr>
      <w:widowControl w:val="0"/>
      <w:shd w:val="clear" w:color="auto" w:fill="FFFFFF"/>
      <w:suppressAutoHyphens w:val="0"/>
      <w:spacing w:after="1860" w:line="0" w:lineRule="atLeast"/>
    </w:pPr>
    <w:rPr>
      <w:spacing w:val="5"/>
      <w:sz w:val="30"/>
      <w:szCs w:val="30"/>
      <w:lang w:eastAsia="en-US"/>
    </w:rPr>
  </w:style>
  <w:style w:type="character" w:customStyle="1" w:styleId="0pt0">
    <w:name w:val="Основной текст + Интервал 0 pt"/>
    <w:basedOn w:val="afff6"/>
    <w:rsid w:val="003E7A79"/>
    <w:rPr>
      <w:rFonts w:ascii="Times New Roman" w:eastAsia="Times New Roman" w:hAnsi="Times New Roman" w:cs="Times New Roman"/>
      <w:b w:val="0"/>
      <w:bCs w:val="0"/>
      <w:i w:val="0"/>
      <w:iCs w:val="0"/>
      <w:smallCaps w:val="0"/>
      <w:strike w:val="0"/>
      <w:color w:val="000000"/>
      <w:spacing w:val="4"/>
      <w:w w:val="100"/>
      <w:position w:val="0"/>
      <w:sz w:val="30"/>
      <w:szCs w:val="30"/>
      <w:u w:val="none"/>
      <w:shd w:val="clear" w:color="auto" w:fill="FFFFFF"/>
      <w:lang w:val="ru-RU"/>
    </w:rPr>
  </w:style>
  <w:style w:type="character" w:customStyle="1" w:styleId="Georgia14pt0pt">
    <w:name w:val="Основной текст + Georgia;14 pt;Интервал 0 pt"/>
    <w:basedOn w:val="afff6"/>
    <w:rsid w:val="003E7A79"/>
    <w:rPr>
      <w:rFonts w:ascii="Georgia" w:eastAsia="Georgia" w:hAnsi="Georgia" w:cs="Georgia"/>
      <w:b w:val="0"/>
      <w:bCs w:val="0"/>
      <w:i w:val="0"/>
      <w:iCs w:val="0"/>
      <w:smallCaps w:val="0"/>
      <w:strike w:val="0"/>
      <w:color w:val="000000"/>
      <w:spacing w:val="1"/>
      <w:w w:val="100"/>
      <w:position w:val="0"/>
      <w:sz w:val="28"/>
      <w:szCs w:val="28"/>
      <w:u w:val="none"/>
      <w:shd w:val="clear" w:color="auto" w:fill="FFFFFF"/>
      <w:lang w:val="ru-RU"/>
    </w:rPr>
  </w:style>
  <w:style w:type="character" w:customStyle="1" w:styleId="8pt0pt">
    <w:name w:val="Основной текст + 8 pt;Полужирный;Интервал 0 pt"/>
    <w:basedOn w:val="afff6"/>
    <w:rsid w:val="003E7A79"/>
    <w:rPr>
      <w:rFonts w:ascii="Times New Roman" w:eastAsia="Times New Roman" w:hAnsi="Times New Roman" w:cs="Times New Roman"/>
      <w:b/>
      <w:bCs/>
      <w:i w:val="0"/>
      <w:iCs w:val="0"/>
      <w:smallCaps w:val="0"/>
      <w:strike w:val="0"/>
      <w:color w:val="000000"/>
      <w:spacing w:val="7"/>
      <w:w w:val="100"/>
      <w:position w:val="0"/>
      <w:sz w:val="16"/>
      <w:szCs w:val="16"/>
      <w:u w:val="single"/>
      <w:shd w:val="clear" w:color="auto" w:fill="FFFFFF"/>
      <w:lang w:val="ru-RU"/>
    </w:rPr>
  </w:style>
  <w:style w:type="character" w:customStyle="1" w:styleId="42">
    <w:name w:val="Основной текст (4)"/>
    <w:basedOn w:val="a1"/>
    <w:rsid w:val="003E7A79"/>
    <w:rPr>
      <w:rFonts w:ascii="Arial Narrow" w:eastAsia="Arial Narrow" w:hAnsi="Arial Narrow" w:cs="Arial Narrow"/>
      <w:b/>
      <w:bCs/>
      <w:i w:val="0"/>
      <w:iCs w:val="0"/>
      <w:smallCaps w:val="0"/>
      <w:strike w:val="0"/>
      <w:color w:val="000000"/>
      <w:spacing w:val="-10"/>
      <w:w w:val="100"/>
      <w:position w:val="0"/>
      <w:sz w:val="58"/>
      <w:szCs w:val="58"/>
      <w:u w:val="none"/>
      <w:lang w:val="en-US"/>
    </w:rPr>
  </w:style>
  <w:style w:type="character" w:customStyle="1" w:styleId="52">
    <w:name w:val="Основной текст (5)"/>
    <w:basedOn w:val="a1"/>
    <w:rsid w:val="003E7A79"/>
    <w:rPr>
      <w:rFonts w:ascii="Arial Narrow" w:eastAsia="Arial Narrow" w:hAnsi="Arial Narrow" w:cs="Arial Narrow"/>
      <w:b/>
      <w:bCs/>
      <w:i w:val="0"/>
      <w:iCs w:val="0"/>
      <w:smallCaps w:val="0"/>
      <w:strike w:val="0"/>
      <w:color w:val="000000"/>
      <w:spacing w:val="0"/>
      <w:w w:val="100"/>
      <w:position w:val="0"/>
      <w:sz w:val="29"/>
      <w:szCs w:val="29"/>
      <w:u w:val="none"/>
      <w:lang w:val="en-US"/>
    </w:rPr>
  </w:style>
  <w:style w:type="character" w:customStyle="1" w:styleId="1f1">
    <w:name w:val="Заголовок №1_"/>
    <w:basedOn w:val="a1"/>
    <w:link w:val="1f2"/>
    <w:rsid w:val="003E7A79"/>
    <w:rPr>
      <w:rFonts w:ascii="Times New Roman" w:eastAsia="Times New Roman" w:hAnsi="Times New Roman"/>
      <w:spacing w:val="10"/>
      <w:sz w:val="31"/>
      <w:szCs w:val="31"/>
      <w:shd w:val="clear" w:color="auto" w:fill="FFFFFF"/>
    </w:rPr>
  </w:style>
  <w:style w:type="character" w:customStyle="1" w:styleId="10pt">
    <w:name w:val="Заголовок №1 + Курсив;Интервал 0 pt"/>
    <w:basedOn w:val="1f1"/>
    <w:rsid w:val="003E7A79"/>
    <w:rPr>
      <w:rFonts w:ascii="Times New Roman" w:eastAsia="Times New Roman" w:hAnsi="Times New Roman"/>
      <w:i/>
      <w:iCs/>
      <w:color w:val="000000"/>
      <w:spacing w:val="0"/>
      <w:w w:val="100"/>
      <w:position w:val="0"/>
      <w:sz w:val="31"/>
      <w:szCs w:val="31"/>
      <w:shd w:val="clear" w:color="auto" w:fill="FFFFFF"/>
      <w:lang w:val="en-US"/>
    </w:rPr>
  </w:style>
  <w:style w:type="paragraph" w:customStyle="1" w:styleId="1f2">
    <w:name w:val="Заголовок №1"/>
    <w:basedOn w:val="a0"/>
    <w:link w:val="1f1"/>
    <w:rsid w:val="003E7A79"/>
    <w:pPr>
      <w:widowControl w:val="0"/>
      <w:shd w:val="clear" w:color="auto" w:fill="FFFFFF"/>
      <w:suppressAutoHyphens w:val="0"/>
      <w:spacing w:before="1140" w:after="240" w:line="386" w:lineRule="exact"/>
      <w:jc w:val="center"/>
      <w:outlineLvl w:val="0"/>
    </w:pPr>
    <w:rPr>
      <w:spacing w:val="10"/>
      <w:sz w:val="31"/>
      <w:szCs w:val="31"/>
      <w:lang w:eastAsia="ru-RU"/>
    </w:rPr>
  </w:style>
  <w:style w:type="character" w:customStyle="1" w:styleId="afff8">
    <w:name w:val="Сноска_"/>
    <w:basedOn w:val="a1"/>
    <w:link w:val="afff9"/>
    <w:rsid w:val="003E7A79"/>
    <w:rPr>
      <w:rFonts w:ascii="Times New Roman" w:eastAsia="Times New Roman" w:hAnsi="Times New Roman"/>
      <w:sz w:val="17"/>
      <w:szCs w:val="17"/>
      <w:shd w:val="clear" w:color="auto" w:fill="FFFFFF"/>
    </w:rPr>
  </w:style>
  <w:style w:type="character" w:customStyle="1" w:styleId="afffa">
    <w:name w:val="Сноска + Курсив"/>
    <w:basedOn w:val="afff8"/>
    <w:rsid w:val="003E7A79"/>
    <w:rPr>
      <w:rFonts w:ascii="Times New Roman" w:eastAsia="Times New Roman" w:hAnsi="Times New Roman"/>
      <w:i/>
      <w:iCs/>
      <w:color w:val="000000"/>
      <w:spacing w:val="0"/>
      <w:w w:val="100"/>
      <w:position w:val="0"/>
      <w:sz w:val="17"/>
      <w:szCs w:val="17"/>
      <w:shd w:val="clear" w:color="auto" w:fill="FFFFFF"/>
      <w:lang w:val="en-US"/>
    </w:rPr>
  </w:style>
  <w:style w:type="character" w:customStyle="1" w:styleId="2pt">
    <w:name w:val="Сноска + Интервал 2 pt"/>
    <w:basedOn w:val="afff8"/>
    <w:rsid w:val="003E7A79"/>
    <w:rPr>
      <w:rFonts w:ascii="Times New Roman" w:eastAsia="Times New Roman" w:hAnsi="Times New Roman"/>
      <w:color w:val="000000"/>
      <w:spacing w:val="50"/>
      <w:w w:val="100"/>
      <w:position w:val="0"/>
      <w:sz w:val="17"/>
      <w:szCs w:val="17"/>
      <w:shd w:val="clear" w:color="auto" w:fill="FFFFFF"/>
      <w:lang w:val="en-US"/>
    </w:rPr>
  </w:style>
  <w:style w:type="character" w:customStyle="1" w:styleId="2a">
    <w:name w:val="Заголовок №2_"/>
    <w:basedOn w:val="a1"/>
    <w:link w:val="2b"/>
    <w:rsid w:val="003E7A79"/>
    <w:rPr>
      <w:rFonts w:ascii="Times New Roman" w:eastAsia="Times New Roman" w:hAnsi="Times New Roman"/>
      <w:spacing w:val="10"/>
      <w:sz w:val="21"/>
      <w:szCs w:val="21"/>
      <w:shd w:val="clear" w:color="auto" w:fill="FFFFFF"/>
    </w:rPr>
  </w:style>
  <w:style w:type="paragraph" w:customStyle="1" w:styleId="afff9">
    <w:name w:val="Сноска"/>
    <w:basedOn w:val="a0"/>
    <w:link w:val="afff8"/>
    <w:rsid w:val="003E7A79"/>
    <w:pPr>
      <w:widowControl w:val="0"/>
      <w:shd w:val="clear" w:color="auto" w:fill="FFFFFF"/>
      <w:suppressAutoHyphens w:val="0"/>
      <w:spacing w:after="180" w:line="248" w:lineRule="exact"/>
      <w:jc w:val="both"/>
    </w:pPr>
    <w:rPr>
      <w:sz w:val="17"/>
      <w:szCs w:val="17"/>
      <w:lang w:eastAsia="ru-RU"/>
    </w:rPr>
  </w:style>
  <w:style w:type="paragraph" w:customStyle="1" w:styleId="2b">
    <w:name w:val="Заголовок №2"/>
    <w:basedOn w:val="a0"/>
    <w:link w:val="2a"/>
    <w:rsid w:val="003E7A79"/>
    <w:pPr>
      <w:widowControl w:val="0"/>
      <w:shd w:val="clear" w:color="auto" w:fill="FFFFFF"/>
      <w:suppressAutoHyphens w:val="0"/>
      <w:spacing w:before="240" w:line="432" w:lineRule="exact"/>
      <w:jc w:val="center"/>
      <w:outlineLvl w:val="1"/>
    </w:pPr>
    <w:rPr>
      <w:spacing w:val="10"/>
      <w:sz w:val="21"/>
      <w:szCs w:val="21"/>
      <w:lang w:eastAsia="ru-RU"/>
    </w:rPr>
  </w:style>
  <w:style w:type="character" w:customStyle="1" w:styleId="385pt">
    <w:name w:val="Основной текст (3) + 8;5 pt;Не полужирный"/>
    <w:basedOn w:val="a1"/>
    <w:rsid w:val="003E7A79"/>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1pt">
    <w:name w:val="Основной текст + Интервал 1 pt"/>
    <w:basedOn w:val="afff6"/>
    <w:rsid w:val="003E7A79"/>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paragraph" w:customStyle="1" w:styleId="2c">
    <w:name w:val="Основной текст2"/>
    <w:basedOn w:val="a0"/>
    <w:rsid w:val="003E7A79"/>
    <w:pPr>
      <w:widowControl w:val="0"/>
      <w:shd w:val="clear" w:color="auto" w:fill="FFFFFF"/>
      <w:suppressAutoHyphens w:val="0"/>
      <w:spacing w:line="211" w:lineRule="exact"/>
      <w:jc w:val="both"/>
    </w:pPr>
    <w:rPr>
      <w:color w:val="000000"/>
      <w:sz w:val="18"/>
      <w:szCs w:val="18"/>
      <w:lang w:eastAsia="ru-RU"/>
    </w:rPr>
  </w:style>
  <w:style w:type="character" w:customStyle="1" w:styleId="Heading5Char">
    <w:name w:val="Heading 5 Char"/>
    <w:basedOn w:val="a1"/>
    <w:rsid w:val="00D53BF8"/>
    <w:rPr>
      <w:rFonts w:ascii="Times New Roman" w:eastAsia="Times New Roman" w:hAnsi="Times New Roman"/>
      <w:b/>
      <w:bCs/>
    </w:rPr>
  </w:style>
  <w:style w:type="character" w:customStyle="1" w:styleId="Heading3Char">
    <w:name w:val="Heading 3 Char"/>
    <w:basedOn w:val="a1"/>
    <w:semiHidden/>
    <w:rsid w:val="00D53BF8"/>
    <w:rPr>
      <w:rFonts w:ascii="Cambria" w:eastAsia="Times New Roman" w:hAnsi="Cambria" w:cs="Times New Roman"/>
      <w:b/>
      <w:bCs/>
      <w:sz w:val="26"/>
      <w:szCs w:val="26"/>
    </w:rPr>
  </w:style>
  <w:style w:type="paragraph" w:customStyle="1" w:styleId="desc">
    <w:name w:val="desc"/>
    <w:basedOn w:val="a0"/>
    <w:rsid w:val="00D53BF8"/>
    <w:pPr>
      <w:suppressAutoHyphens w:val="0"/>
      <w:spacing w:before="100" w:beforeAutospacing="1" w:after="100" w:afterAutospacing="1"/>
    </w:pPr>
    <w:rPr>
      <w:lang w:val="en-US" w:eastAsia="en-US"/>
    </w:rPr>
  </w:style>
  <w:style w:type="paragraph" w:customStyle="1" w:styleId="details">
    <w:name w:val="details"/>
    <w:basedOn w:val="a0"/>
    <w:uiPriority w:val="99"/>
    <w:rsid w:val="00D53BF8"/>
    <w:pPr>
      <w:suppressAutoHyphens w:val="0"/>
      <w:spacing w:before="100" w:beforeAutospacing="1" w:after="100" w:afterAutospacing="1"/>
    </w:pPr>
    <w:rPr>
      <w:lang w:val="en-US" w:eastAsia="en-US"/>
    </w:rPr>
  </w:style>
  <w:style w:type="character" w:customStyle="1" w:styleId="citation-publication-date">
    <w:name w:val="citation-publication-date"/>
    <w:basedOn w:val="a1"/>
    <w:rsid w:val="00D53BF8"/>
  </w:style>
  <w:style w:type="character" w:customStyle="1" w:styleId="ms-submitted-date">
    <w:name w:val="ms-submitted-date"/>
    <w:basedOn w:val="a1"/>
    <w:rsid w:val="00D53BF8"/>
  </w:style>
  <w:style w:type="character" w:customStyle="1" w:styleId="citation-abbreviation">
    <w:name w:val="citation-abbreviation"/>
    <w:basedOn w:val="a1"/>
    <w:uiPriority w:val="99"/>
    <w:rsid w:val="00D53BF8"/>
  </w:style>
  <w:style w:type="character" w:customStyle="1" w:styleId="citation-volume">
    <w:name w:val="citation-volume"/>
    <w:basedOn w:val="a1"/>
    <w:rsid w:val="00D53BF8"/>
  </w:style>
  <w:style w:type="character" w:customStyle="1" w:styleId="citation-issue">
    <w:name w:val="citation-issue"/>
    <w:basedOn w:val="a1"/>
    <w:rsid w:val="00D53BF8"/>
  </w:style>
  <w:style w:type="character" w:customStyle="1" w:styleId="citation-flpages">
    <w:name w:val="citation-flpages"/>
    <w:basedOn w:val="a1"/>
    <w:rsid w:val="00D53BF8"/>
  </w:style>
  <w:style w:type="character" w:customStyle="1" w:styleId="highlight">
    <w:name w:val="highlight"/>
    <w:basedOn w:val="a1"/>
    <w:rsid w:val="00D53BF8"/>
  </w:style>
  <w:style w:type="paragraph" w:customStyle="1" w:styleId="2d">
    <w:name w:val="Заголовок2"/>
    <w:basedOn w:val="a0"/>
    <w:rsid w:val="00D53BF8"/>
    <w:pPr>
      <w:suppressAutoHyphens w:val="0"/>
      <w:spacing w:before="100" w:beforeAutospacing="1" w:after="100" w:afterAutospacing="1"/>
    </w:pPr>
    <w:rPr>
      <w:lang w:val="en-US" w:eastAsia="en-US"/>
    </w:rPr>
  </w:style>
  <w:style w:type="character" w:customStyle="1" w:styleId="Heading4Char">
    <w:name w:val="Heading 4 Char"/>
    <w:basedOn w:val="a1"/>
    <w:rsid w:val="00D53BF8"/>
    <w:rPr>
      <w:rFonts w:ascii="Calibri" w:eastAsia="Times New Roman" w:hAnsi="Calibri" w:cs="Times New Roman"/>
      <w:b/>
      <w:bCs/>
      <w:sz w:val="28"/>
      <w:szCs w:val="28"/>
    </w:rPr>
  </w:style>
  <w:style w:type="paragraph" w:customStyle="1" w:styleId="1f3">
    <w:name w:val="Стиль1"/>
    <w:basedOn w:val="a0"/>
    <w:rsid w:val="00EC49B7"/>
    <w:pPr>
      <w:suppressAutoHyphens w:val="0"/>
    </w:pPr>
    <w:rPr>
      <w:sz w:val="28"/>
      <w:szCs w:val="20"/>
      <w:lang w:val="uk-UA" w:eastAsia="uk-UA"/>
    </w:rPr>
  </w:style>
  <w:style w:type="paragraph" w:customStyle="1" w:styleId="38">
    <w:name w:val="Знак Знак Знак Знак Знак Знак Знак3"/>
    <w:basedOn w:val="a0"/>
    <w:rsid w:val="00520C72"/>
    <w:pPr>
      <w:suppressAutoHyphens w:val="0"/>
    </w:pPr>
    <w:rPr>
      <w:rFonts w:ascii="Verdana" w:hAnsi="Verdana" w:cs="Verdana"/>
      <w:sz w:val="20"/>
      <w:szCs w:val="20"/>
      <w:lang w:val="en-US" w:eastAsia="en-US"/>
    </w:rPr>
  </w:style>
  <w:style w:type="paragraph" w:customStyle="1" w:styleId="1f4">
    <w:name w:val="Основний текст1"/>
    <w:basedOn w:val="a0"/>
    <w:rsid w:val="008A793C"/>
    <w:pPr>
      <w:shd w:val="clear" w:color="auto" w:fill="FFFFFF"/>
      <w:suppressAutoHyphens w:val="0"/>
      <w:spacing w:before="120" w:line="226" w:lineRule="exact"/>
      <w:ind w:hanging="300"/>
      <w:jc w:val="both"/>
    </w:pPr>
    <w:rPr>
      <w:rFonts w:ascii="Arial" w:eastAsia="Arial Unicode MS" w:hAnsi="Arial" w:cs="Arial"/>
      <w:sz w:val="19"/>
      <w:szCs w:val="19"/>
      <w:lang w:eastAsia="ru-RU"/>
    </w:rPr>
  </w:style>
  <w:style w:type="character" w:styleId="HTML">
    <w:name w:val="HTML Cite"/>
    <w:basedOn w:val="a1"/>
    <w:rsid w:val="008A793C"/>
    <w:rPr>
      <w:rFonts w:cs="Times New Roman"/>
      <w:i/>
      <w:iCs/>
    </w:rPr>
  </w:style>
  <w:style w:type="character" w:customStyle="1" w:styleId="val">
    <w:name w:val="val"/>
    <w:basedOn w:val="a1"/>
    <w:rsid w:val="008A793C"/>
    <w:rPr>
      <w:rFonts w:cs="Times New Roman"/>
    </w:rPr>
  </w:style>
  <w:style w:type="character" w:customStyle="1" w:styleId="afffb">
    <w:name w:val="Основной текст + Курсив"/>
    <w:basedOn w:val="a1"/>
    <w:rsid w:val="00392FE7"/>
    <w:rPr>
      <w:rFonts w:ascii="Times New Roman" w:hAnsi="Times New Roman" w:cs="Times New Roman"/>
      <w:i/>
      <w:iCs/>
      <w:spacing w:val="0"/>
      <w:sz w:val="16"/>
      <w:szCs w:val="16"/>
    </w:rPr>
  </w:style>
  <w:style w:type="character" w:customStyle="1" w:styleId="afffc">
    <w:name w:val="a"/>
    <w:basedOn w:val="a1"/>
    <w:rsid w:val="00392FE7"/>
  </w:style>
  <w:style w:type="paragraph" w:customStyle="1" w:styleId="IZ">
    <w:name w:val="IZ__Текст статьи"/>
    <w:basedOn w:val="a0"/>
    <w:rsid w:val="005A2537"/>
    <w:pPr>
      <w:ind w:firstLine="567"/>
      <w:jc w:val="both"/>
    </w:pPr>
    <w:rPr>
      <w:kern w:val="20"/>
      <w:sz w:val="20"/>
      <w:lang w:eastAsia="ru-RU"/>
    </w:rPr>
  </w:style>
  <w:style w:type="paragraph" w:customStyle="1" w:styleId="IZ0">
    <w:name w:val="IZ_Текст в таблице"/>
    <w:basedOn w:val="a0"/>
    <w:rsid w:val="005A2537"/>
    <w:rPr>
      <w:kern w:val="20"/>
      <w:sz w:val="16"/>
      <w:lang w:eastAsia="ru-RU"/>
    </w:rPr>
  </w:style>
  <w:style w:type="paragraph" w:customStyle="1" w:styleId="IZ1">
    <w:name w:val="IZ__Название таблицы"/>
    <w:basedOn w:val="a0"/>
    <w:rsid w:val="005A2537"/>
    <w:pPr>
      <w:keepNext/>
      <w:keepLines/>
      <w:suppressLineNumbers/>
      <w:tabs>
        <w:tab w:val="left" w:pos="1559"/>
      </w:tabs>
      <w:spacing w:before="240" w:after="120"/>
      <w:ind w:left="1559" w:hanging="1559"/>
      <w:jc w:val="both"/>
    </w:pPr>
    <w:rPr>
      <w:b/>
      <w:kern w:val="20"/>
      <w:sz w:val="20"/>
      <w:lang w:eastAsia="ru-RU"/>
    </w:rPr>
  </w:style>
  <w:style w:type="paragraph" w:customStyle="1" w:styleId="IZ2">
    <w:name w:val="IZ__Подпись к рисунку"/>
    <w:basedOn w:val="IZ"/>
    <w:rsid w:val="005A2537"/>
    <w:pPr>
      <w:keepLines/>
      <w:suppressLineNumbers/>
      <w:tabs>
        <w:tab w:val="left" w:pos="1134"/>
      </w:tabs>
      <w:ind w:left="1134" w:hanging="1134"/>
    </w:pPr>
  </w:style>
  <w:style w:type="paragraph" w:customStyle="1" w:styleId="IZ3">
    <w:name w:val="IZ__Список литературы"/>
    <w:basedOn w:val="a0"/>
    <w:rsid w:val="005A2537"/>
    <w:pPr>
      <w:keepLines/>
      <w:suppressLineNumbers/>
      <w:ind w:left="567" w:hanging="567"/>
      <w:jc w:val="both"/>
    </w:pPr>
    <w:rPr>
      <w:kern w:val="16"/>
      <w:sz w:val="16"/>
      <w:lang w:eastAsia="ru-RU"/>
    </w:rPr>
  </w:style>
  <w:style w:type="paragraph" w:customStyle="1" w:styleId="IZ4">
    <w:name w:val="IZ__Заголовок_СПИСОК ЛИТЕРАТУРЫ"/>
    <w:basedOn w:val="a0"/>
    <w:rsid w:val="005A2537"/>
    <w:pPr>
      <w:keepNext/>
      <w:keepLines/>
      <w:suppressLineNumbers/>
      <w:spacing w:before="240" w:after="120"/>
      <w:jc w:val="center"/>
    </w:pPr>
    <w:rPr>
      <w:b/>
      <w:caps/>
      <w:spacing w:val="40"/>
      <w:kern w:val="20"/>
      <w:sz w:val="20"/>
      <w:lang w:eastAsia="ru-RU"/>
    </w:rPr>
  </w:style>
  <w:style w:type="paragraph" w:customStyle="1" w:styleId="2e">
    <w:name w:val="Знак Знак Знак Знак Знак Знак Знак2"/>
    <w:basedOn w:val="a0"/>
    <w:rsid w:val="005A2537"/>
    <w:pPr>
      <w:suppressAutoHyphens w:val="0"/>
    </w:pPr>
    <w:rPr>
      <w:rFonts w:ascii="Verdana" w:hAnsi="Verdana" w:cs="Verdana"/>
      <w:sz w:val="20"/>
      <w:szCs w:val="20"/>
      <w:lang w:val="en-US" w:eastAsia="en-US"/>
    </w:rPr>
  </w:style>
  <w:style w:type="paragraph" w:customStyle="1" w:styleId="afffd">
    <w:name w:val="Обычный текст"/>
    <w:uiPriority w:val="99"/>
    <w:rsid w:val="005C1BF2"/>
    <w:pPr>
      <w:widowControl w:val="0"/>
      <w:spacing w:line="360" w:lineRule="auto"/>
      <w:ind w:firstLine="709"/>
      <w:jc w:val="both"/>
    </w:pPr>
    <w:rPr>
      <w:rFonts w:ascii="Times New Roman" w:eastAsia="Times New Roman" w:hAnsi="Times New Roman"/>
      <w:sz w:val="28"/>
      <w:lang w:val="uk-UA"/>
    </w:rPr>
  </w:style>
  <w:style w:type="paragraph" w:customStyle="1" w:styleId="43">
    <w:name w:val="Абзац списка4"/>
    <w:basedOn w:val="a0"/>
    <w:rsid w:val="00A16747"/>
    <w:pPr>
      <w:suppressAutoHyphens w:val="0"/>
      <w:spacing w:after="200" w:line="276" w:lineRule="auto"/>
      <w:ind w:left="720"/>
      <w:contextualSpacing/>
    </w:pPr>
    <w:rPr>
      <w:rFonts w:ascii="Calibri" w:hAnsi="Calibri"/>
      <w:sz w:val="22"/>
      <w:szCs w:val="22"/>
      <w:lang w:eastAsia="en-US"/>
    </w:rPr>
  </w:style>
  <w:style w:type="paragraph" w:customStyle="1" w:styleId="53">
    <w:name w:val="Абзац списка5"/>
    <w:basedOn w:val="a0"/>
    <w:rsid w:val="00A4001B"/>
    <w:pPr>
      <w:suppressAutoHyphens w:val="0"/>
      <w:spacing w:after="200" w:line="276" w:lineRule="auto"/>
      <w:ind w:left="720"/>
      <w:contextualSpacing/>
    </w:pPr>
    <w:rPr>
      <w:rFonts w:ascii="Calibri" w:hAnsi="Calibri"/>
      <w:sz w:val="22"/>
      <w:szCs w:val="22"/>
      <w:lang w:eastAsia="ru-RU"/>
    </w:rPr>
  </w:style>
  <w:style w:type="paragraph" w:customStyle="1" w:styleId="160">
    <w:name w:val="стиль16"/>
    <w:basedOn w:val="a0"/>
    <w:rsid w:val="00CD2FBF"/>
    <w:pPr>
      <w:suppressAutoHyphens w:val="0"/>
      <w:spacing w:before="100" w:beforeAutospacing="1" w:after="100" w:afterAutospacing="1"/>
    </w:pPr>
    <w:rPr>
      <w:lang w:eastAsia="ru-RU"/>
    </w:rPr>
  </w:style>
  <w:style w:type="character" w:customStyle="1" w:styleId="reference-text">
    <w:name w:val="reference-text"/>
    <w:basedOn w:val="a1"/>
    <w:rsid w:val="00CD2FBF"/>
  </w:style>
  <w:style w:type="paragraph" w:customStyle="1" w:styleId="1f5">
    <w:name w:val="Знак Знак Знак Знак Знак Знак Знак1"/>
    <w:basedOn w:val="a0"/>
    <w:rsid w:val="00CD2FBF"/>
    <w:pPr>
      <w:suppressAutoHyphens w:val="0"/>
    </w:pPr>
    <w:rPr>
      <w:rFonts w:ascii="Verdana" w:hAnsi="Verdana" w:cs="Verdana"/>
      <w:sz w:val="20"/>
      <w:szCs w:val="20"/>
      <w:lang w:val="en-US" w:eastAsia="en-US"/>
    </w:rPr>
  </w:style>
  <w:style w:type="character" w:customStyle="1" w:styleId="dd41d8cdd">
    <w:name w:val="dd41d8cdd"/>
    <w:basedOn w:val="a1"/>
    <w:rsid w:val="006672E6"/>
  </w:style>
  <w:style w:type="character" w:customStyle="1" w:styleId="google-src-text1">
    <w:name w:val="google-src-text1"/>
    <w:basedOn w:val="a1"/>
    <w:rsid w:val="006B3008"/>
    <w:rPr>
      <w:vanish/>
      <w:webHidden w:val="0"/>
      <w:specVanish w:val="0"/>
    </w:rPr>
  </w:style>
  <w:style w:type="paragraph" w:customStyle="1" w:styleId="afffe">
    <w:name w:val="Основной стиль"/>
    <w:basedOn w:val="a0"/>
    <w:rsid w:val="00BA1451"/>
    <w:pPr>
      <w:widowControl w:val="0"/>
      <w:suppressAutoHyphens w:val="0"/>
      <w:snapToGrid w:val="0"/>
      <w:spacing w:line="360" w:lineRule="auto"/>
      <w:ind w:firstLine="680"/>
      <w:jc w:val="both"/>
    </w:pPr>
    <w:rPr>
      <w:sz w:val="28"/>
      <w:szCs w:val="20"/>
      <w:lang w:val="uk-UA" w:eastAsia="ru-RU"/>
    </w:rPr>
  </w:style>
  <w:style w:type="character" w:customStyle="1" w:styleId="hl1">
    <w:name w:val="hl1"/>
    <w:rsid w:val="00BA1451"/>
    <w:rPr>
      <w:color w:val="4682B4"/>
    </w:rPr>
  </w:style>
  <w:style w:type="paragraph" w:customStyle="1" w:styleId="230">
    <w:name w:val="Основной текст 23"/>
    <w:basedOn w:val="a0"/>
    <w:rsid w:val="006666A4"/>
    <w:pPr>
      <w:suppressAutoHyphens w:val="0"/>
      <w:overflowPunct w:val="0"/>
      <w:autoSpaceDE w:val="0"/>
      <w:autoSpaceDN w:val="0"/>
      <w:adjustRightInd w:val="0"/>
      <w:ind w:firstLine="720"/>
      <w:jc w:val="both"/>
      <w:textAlignment w:val="baseline"/>
    </w:pPr>
    <w:rPr>
      <w:szCs w:val="20"/>
      <w:lang w:eastAsia="ru-RU"/>
    </w:rPr>
  </w:style>
  <w:style w:type="character" w:customStyle="1" w:styleId="148">
    <w:name w:val="Основной текст (14) + 8"/>
    <w:aliases w:val="5 pt,Полужирный,Интервал 0 pt,Основной текст + 10"/>
    <w:rsid w:val="006C0944"/>
    <w:rPr>
      <w:rFonts w:ascii="Times New Roman" w:hAnsi="Times New Roman" w:cs="Times New Roman"/>
      <w:b/>
      <w:bCs/>
      <w:color w:val="000000"/>
      <w:spacing w:val="-7"/>
      <w:w w:val="100"/>
      <w:position w:val="0"/>
      <w:sz w:val="17"/>
      <w:szCs w:val="17"/>
      <w:u w:val="none"/>
      <w:lang w:val="uk-UA" w:eastAsia="uk-UA"/>
    </w:rPr>
  </w:style>
  <w:style w:type="character" w:customStyle="1" w:styleId="1f6">
    <w:name w:val="Основной текст + Курсив1"/>
    <w:aliases w:val="Интервал 0 pt1"/>
    <w:rsid w:val="006C0944"/>
    <w:rPr>
      <w:rFonts w:ascii="Times New Roman" w:hAnsi="Times New Roman"/>
      <w:i/>
      <w:color w:val="000000"/>
      <w:spacing w:val="-10"/>
      <w:w w:val="100"/>
      <w:position w:val="0"/>
      <w:sz w:val="19"/>
      <w:u w:val="none"/>
      <w:lang w:val="ru-RU"/>
    </w:rPr>
  </w:style>
  <w:style w:type="character" w:customStyle="1" w:styleId="54">
    <w:name w:val="Основной текст (5)_"/>
    <w:link w:val="510"/>
    <w:locked/>
    <w:rsid w:val="006C0944"/>
    <w:rPr>
      <w:rFonts w:ascii="Times New Roman" w:hAnsi="Times New Roman"/>
      <w:sz w:val="19"/>
      <w:szCs w:val="19"/>
      <w:shd w:val="clear" w:color="auto" w:fill="FFFFFF"/>
    </w:rPr>
  </w:style>
  <w:style w:type="paragraph" w:customStyle="1" w:styleId="510">
    <w:name w:val="Основной текст (5)1"/>
    <w:basedOn w:val="a0"/>
    <w:link w:val="54"/>
    <w:rsid w:val="006C0944"/>
    <w:pPr>
      <w:shd w:val="clear" w:color="auto" w:fill="FFFFFF"/>
      <w:suppressAutoHyphens w:val="0"/>
      <w:spacing w:line="240" w:lineRule="atLeast"/>
      <w:ind w:hanging="280"/>
    </w:pPr>
    <w:rPr>
      <w:rFonts w:eastAsia="Calibri"/>
      <w:sz w:val="19"/>
      <w:szCs w:val="19"/>
      <w:lang w:eastAsia="ru-RU"/>
    </w:rPr>
  </w:style>
  <w:style w:type="character" w:customStyle="1" w:styleId="A00">
    <w:name w:val="A0"/>
    <w:uiPriority w:val="99"/>
    <w:rsid w:val="006C0944"/>
    <w:rPr>
      <w:color w:val="000000"/>
      <w:sz w:val="18"/>
      <w:szCs w:val="18"/>
    </w:rPr>
  </w:style>
  <w:style w:type="character" w:customStyle="1" w:styleId="55">
    <w:name w:val="Заголовок №5"/>
    <w:uiPriority w:val="99"/>
    <w:rsid w:val="006C0944"/>
  </w:style>
  <w:style w:type="character" w:customStyle="1" w:styleId="56">
    <w:name w:val="Заголовок №5 + Курсив"/>
    <w:uiPriority w:val="99"/>
    <w:rsid w:val="006C0944"/>
    <w:rPr>
      <w:rFonts w:ascii="Times New Roman" w:hAnsi="Times New Roman"/>
      <w:b/>
      <w:bCs/>
      <w:i/>
      <w:iCs/>
      <w:sz w:val="19"/>
      <w:szCs w:val="19"/>
      <w:shd w:val="clear" w:color="auto" w:fill="FFFFFF"/>
      <w:lang w:val="en-US" w:eastAsia="en-US"/>
    </w:rPr>
  </w:style>
  <w:style w:type="paragraph" w:customStyle="1" w:styleId="00">
    <w:name w:val="0 Текст"/>
    <w:basedOn w:val="a0"/>
    <w:uiPriority w:val="99"/>
    <w:rsid w:val="006F6BC1"/>
    <w:pPr>
      <w:suppressAutoHyphens w:val="0"/>
      <w:ind w:firstLine="567"/>
      <w:jc w:val="both"/>
    </w:pPr>
    <w:rPr>
      <w:color w:val="000000"/>
      <w:spacing w:val="-4"/>
      <w:sz w:val="22"/>
      <w:lang w:val="uk-UA" w:eastAsia="ru-RU"/>
    </w:rPr>
  </w:style>
  <w:style w:type="paragraph" w:customStyle="1" w:styleId="1f7">
    <w:name w:val="1 Знак Знак Знак"/>
    <w:basedOn w:val="affff"/>
    <w:next w:val="a0"/>
    <w:autoRedefine/>
    <w:rsid w:val="006F6BC1"/>
    <w:pPr>
      <w:spacing w:after="0" w:line="240" w:lineRule="auto"/>
      <w:ind w:left="0"/>
    </w:pPr>
    <w:rPr>
      <w:rFonts w:ascii="Times New Roman" w:hAnsi="Times New Roman" w:cs="Verdana"/>
      <w:szCs w:val="20"/>
      <w:lang w:val="en-US" w:eastAsia="en-US"/>
    </w:rPr>
  </w:style>
  <w:style w:type="paragraph" w:styleId="affff">
    <w:name w:val="Normal Indent"/>
    <w:basedOn w:val="a0"/>
    <w:rsid w:val="006F6BC1"/>
    <w:pPr>
      <w:suppressAutoHyphens w:val="0"/>
      <w:spacing w:after="200" w:line="276" w:lineRule="auto"/>
      <w:ind w:left="708"/>
    </w:pPr>
    <w:rPr>
      <w:rFonts w:ascii="Calibri" w:hAnsi="Calibri"/>
      <w:sz w:val="22"/>
      <w:szCs w:val="22"/>
      <w:lang w:eastAsia="ru-RU"/>
    </w:rPr>
  </w:style>
  <w:style w:type="paragraph" w:customStyle="1" w:styleId="Char1">
    <w:name w:val="Char Знак Знак Знак Знак Знак Знак Знак Знак Знак Знак Знак Знак Знак Знак1"/>
    <w:basedOn w:val="a0"/>
    <w:uiPriority w:val="99"/>
    <w:rsid w:val="00E622D2"/>
    <w:pPr>
      <w:suppressAutoHyphens w:val="0"/>
    </w:pPr>
    <w:rPr>
      <w:rFonts w:ascii="Verdana" w:hAnsi="Verdana" w:cs="Verdana"/>
      <w:sz w:val="20"/>
      <w:szCs w:val="20"/>
      <w:lang w:val="en-US" w:eastAsia="en-US"/>
    </w:rPr>
  </w:style>
  <w:style w:type="paragraph" w:customStyle="1" w:styleId="title1">
    <w:name w:val="title1"/>
    <w:basedOn w:val="a0"/>
    <w:rsid w:val="005E530A"/>
    <w:pPr>
      <w:suppressAutoHyphens w:val="0"/>
      <w:spacing w:before="100" w:beforeAutospacing="1" w:after="100" w:afterAutospacing="1"/>
    </w:pPr>
    <w:rPr>
      <w:lang w:eastAsia="ru-RU"/>
    </w:rPr>
  </w:style>
  <w:style w:type="paragraph" w:customStyle="1" w:styleId="title2">
    <w:name w:val="title2"/>
    <w:basedOn w:val="a0"/>
    <w:rsid w:val="005E530A"/>
    <w:pPr>
      <w:suppressAutoHyphens w:val="0"/>
      <w:spacing w:before="100" w:beforeAutospacing="1" w:after="100" w:afterAutospacing="1"/>
    </w:pPr>
    <w:rPr>
      <w:lang w:eastAsia="ru-RU"/>
    </w:rPr>
  </w:style>
  <w:style w:type="paragraph" w:customStyle="1" w:styleId="122">
    <w:name w:val="Знак Знак122"/>
    <w:basedOn w:val="a0"/>
    <w:rsid w:val="00CC74BA"/>
    <w:pPr>
      <w:suppressAutoHyphens w:val="0"/>
    </w:pPr>
    <w:rPr>
      <w:rFonts w:ascii="Verdana" w:hAnsi="Verdana" w:cs="Verdana"/>
      <w:sz w:val="20"/>
      <w:szCs w:val="20"/>
      <w:lang w:val="en-US" w:eastAsia="en-US"/>
    </w:rPr>
  </w:style>
  <w:style w:type="character" w:customStyle="1" w:styleId="cartname">
    <w:name w:val="cartname"/>
    <w:basedOn w:val="16"/>
    <w:uiPriority w:val="99"/>
    <w:rsid w:val="00CC74BA"/>
  </w:style>
  <w:style w:type="character" w:customStyle="1" w:styleId="140">
    <w:name w:val="Знак Знак14"/>
    <w:uiPriority w:val="99"/>
    <w:rsid w:val="00CC74BA"/>
    <w:rPr>
      <w:rFonts w:ascii="Arial" w:hAnsi="Arial" w:cs="Arial"/>
      <w:b/>
      <w:bCs/>
      <w:kern w:val="1"/>
      <w:sz w:val="32"/>
      <w:szCs w:val="32"/>
      <w:lang w:val="ru-RU" w:eastAsia="ar-SA" w:bidi="ar-SA"/>
    </w:rPr>
  </w:style>
  <w:style w:type="character" w:customStyle="1" w:styleId="rvts13">
    <w:name w:val="rvts13"/>
    <w:basedOn w:val="16"/>
    <w:rsid w:val="00CC74BA"/>
  </w:style>
  <w:style w:type="character" w:customStyle="1" w:styleId="WW8Num7z0">
    <w:name w:val="WW8Num7z0"/>
    <w:uiPriority w:val="99"/>
    <w:rsid w:val="00CC74BA"/>
    <w:rPr>
      <w:lang w:val="ru-RU"/>
    </w:rPr>
  </w:style>
  <w:style w:type="character" w:customStyle="1" w:styleId="WW8Num10z0">
    <w:name w:val="WW8Num10z0"/>
    <w:uiPriority w:val="99"/>
    <w:rsid w:val="00CC74BA"/>
    <w:rPr>
      <w:sz w:val="28"/>
      <w:szCs w:val="28"/>
    </w:rPr>
  </w:style>
  <w:style w:type="character" w:customStyle="1" w:styleId="WW8Num11z0">
    <w:name w:val="WW8Num11z0"/>
    <w:uiPriority w:val="99"/>
    <w:rsid w:val="00CC74BA"/>
    <w:rPr>
      <w:rFonts w:ascii="Times New Roman" w:hAnsi="Times New Roman" w:cs="Times New Roman"/>
      <w:i/>
      <w:iCs/>
    </w:rPr>
  </w:style>
  <w:style w:type="character" w:customStyle="1" w:styleId="WW8Num13z0">
    <w:name w:val="WW8Num13z0"/>
    <w:uiPriority w:val="99"/>
    <w:rsid w:val="00CC74BA"/>
    <w:rPr>
      <w:rFonts w:ascii="Times New Roman" w:hAnsi="Times New Roman" w:cs="Times New Roman"/>
      <w:sz w:val="24"/>
      <w:szCs w:val="24"/>
    </w:rPr>
  </w:style>
  <w:style w:type="character" w:customStyle="1" w:styleId="121">
    <w:name w:val="Знак Знак12"/>
    <w:uiPriority w:val="99"/>
    <w:rsid w:val="00CC74BA"/>
    <w:rPr>
      <w:rFonts w:ascii="Times New Roman" w:eastAsia="Times New Roman" w:hAnsi="Times New Roman" w:cs="Times New Roman"/>
      <w:color w:val="000000"/>
      <w:sz w:val="28"/>
      <w:szCs w:val="28"/>
      <w:lang w:val="uk-UA"/>
    </w:rPr>
  </w:style>
  <w:style w:type="character" w:customStyle="1" w:styleId="112">
    <w:name w:val="Знак Знак11"/>
    <w:uiPriority w:val="99"/>
    <w:rsid w:val="00CC74BA"/>
    <w:rPr>
      <w:rFonts w:ascii="Times New Roman" w:eastAsia="Times New Roman" w:hAnsi="Times New Roman" w:cs="Times New Roman"/>
      <w:sz w:val="28"/>
      <w:szCs w:val="28"/>
      <w:lang w:val="uk-UA"/>
    </w:rPr>
  </w:style>
  <w:style w:type="character" w:customStyle="1" w:styleId="100">
    <w:name w:val="Знак Знак10"/>
    <w:uiPriority w:val="99"/>
    <w:rsid w:val="00CC74BA"/>
    <w:rPr>
      <w:rFonts w:ascii="Times New Roman" w:eastAsia="Times New Roman" w:hAnsi="Times New Roman" w:cs="Times New Roman"/>
      <w:sz w:val="28"/>
      <w:szCs w:val="28"/>
      <w:lang w:val="en-US"/>
    </w:rPr>
  </w:style>
  <w:style w:type="character" w:customStyle="1" w:styleId="213">
    <w:name w:val="Основной текст с отступом 2 Знак1"/>
    <w:uiPriority w:val="99"/>
    <w:locked/>
    <w:rsid w:val="00CC74BA"/>
    <w:rPr>
      <w:sz w:val="28"/>
      <w:szCs w:val="28"/>
      <w:lang w:val="uk-UA"/>
    </w:rPr>
  </w:style>
  <w:style w:type="character" w:customStyle="1" w:styleId="81">
    <w:name w:val="Знак Знак8"/>
    <w:uiPriority w:val="99"/>
    <w:rsid w:val="00CC74BA"/>
    <w:rPr>
      <w:rFonts w:ascii="Times New Roman" w:eastAsia="Times New Roman" w:hAnsi="Times New Roman" w:cs="Times New Roman"/>
      <w:sz w:val="28"/>
      <w:szCs w:val="28"/>
      <w:lang w:val="uk-UA"/>
    </w:rPr>
  </w:style>
  <w:style w:type="character" w:customStyle="1" w:styleId="71">
    <w:name w:val="Знак Знак71"/>
    <w:uiPriority w:val="99"/>
    <w:rsid w:val="00CC74BA"/>
    <w:rPr>
      <w:rFonts w:ascii="Times New Roman" w:eastAsia="Times New Roman" w:hAnsi="Times New Roman" w:cs="Times New Roman"/>
      <w:sz w:val="28"/>
      <w:szCs w:val="28"/>
      <w:lang w:val="uk-UA"/>
    </w:rPr>
  </w:style>
  <w:style w:type="character" w:customStyle="1" w:styleId="rvts20">
    <w:name w:val="rvts20"/>
    <w:basedOn w:val="16"/>
    <w:uiPriority w:val="99"/>
    <w:rsid w:val="00CC74BA"/>
  </w:style>
  <w:style w:type="character" w:customStyle="1" w:styleId="rvts22">
    <w:name w:val="rvts22"/>
    <w:basedOn w:val="16"/>
    <w:uiPriority w:val="99"/>
    <w:rsid w:val="00CC74BA"/>
  </w:style>
  <w:style w:type="character" w:customStyle="1" w:styleId="61">
    <w:name w:val="Знак Знак61"/>
    <w:uiPriority w:val="99"/>
    <w:rsid w:val="00CC74BA"/>
    <w:rPr>
      <w:rFonts w:ascii="Times New Roman" w:eastAsia="Times New Roman" w:hAnsi="Times New Roman" w:cs="Times New Roman"/>
      <w:sz w:val="24"/>
      <w:szCs w:val="24"/>
    </w:rPr>
  </w:style>
  <w:style w:type="character" w:customStyle="1" w:styleId="rvts6">
    <w:name w:val="rvts6"/>
    <w:basedOn w:val="16"/>
    <w:rsid w:val="00CC74BA"/>
  </w:style>
  <w:style w:type="character" w:customStyle="1" w:styleId="511">
    <w:name w:val="Знак Знак51"/>
    <w:uiPriority w:val="99"/>
    <w:rsid w:val="00CC74BA"/>
    <w:rPr>
      <w:rFonts w:ascii="Times New Roman" w:eastAsia="Times New Roman" w:hAnsi="Times New Roman" w:cs="Times New Roman"/>
      <w:b/>
      <w:bCs/>
      <w:sz w:val="28"/>
      <w:szCs w:val="28"/>
      <w:lang w:val="uk-UA"/>
    </w:rPr>
  </w:style>
  <w:style w:type="character" w:customStyle="1" w:styleId="410">
    <w:name w:val="Знак Знак41"/>
    <w:uiPriority w:val="99"/>
    <w:rsid w:val="00CC74BA"/>
    <w:rPr>
      <w:rFonts w:ascii="Courier New" w:eastAsia="Times New Roman" w:hAnsi="Courier New" w:cs="Courier New"/>
    </w:rPr>
  </w:style>
  <w:style w:type="character" w:customStyle="1" w:styleId="39">
    <w:name w:val="Знак Знак3"/>
    <w:uiPriority w:val="99"/>
    <w:rsid w:val="00CC74BA"/>
    <w:rPr>
      <w:rFonts w:ascii="Times New Roman" w:eastAsia="Times New Roman" w:hAnsi="Times New Roman" w:cs="Times New Roman"/>
    </w:rPr>
  </w:style>
  <w:style w:type="character" w:customStyle="1" w:styleId="2f">
    <w:name w:val="Знак Знак2"/>
    <w:uiPriority w:val="99"/>
    <w:rsid w:val="00CC74BA"/>
    <w:rPr>
      <w:rFonts w:ascii="Times New Roman" w:eastAsia="Times New Roman" w:hAnsi="Times New Roman" w:cs="Times New Roman"/>
      <w:b/>
      <w:bCs/>
    </w:rPr>
  </w:style>
  <w:style w:type="character" w:customStyle="1" w:styleId="1f8">
    <w:name w:val="Знак Знак1"/>
    <w:uiPriority w:val="99"/>
    <w:rsid w:val="00CC74BA"/>
    <w:rPr>
      <w:rFonts w:ascii="Tahoma" w:hAnsi="Tahoma" w:cs="Tahoma"/>
      <w:sz w:val="16"/>
      <w:szCs w:val="16"/>
    </w:rPr>
  </w:style>
  <w:style w:type="character" w:customStyle="1" w:styleId="1f9">
    <w:name w:val="Текст выноски Знак1"/>
    <w:uiPriority w:val="99"/>
    <w:rsid w:val="00CC74BA"/>
    <w:rPr>
      <w:rFonts w:ascii="Tahoma" w:eastAsia="Times New Roman" w:hAnsi="Tahoma" w:cs="Tahoma"/>
      <w:sz w:val="16"/>
      <w:szCs w:val="16"/>
    </w:rPr>
  </w:style>
  <w:style w:type="character" w:customStyle="1" w:styleId="130">
    <w:name w:val="Знак Знак13"/>
    <w:uiPriority w:val="99"/>
    <w:rsid w:val="00CC74BA"/>
    <w:rPr>
      <w:rFonts w:eastAsia="Times New Roman"/>
      <w:sz w:val="22"/>
      <w:szCs w:val="22"/>
    </w:rPr>
  </w:style>
  <w:style w:type="paragraph" w:customStyle="1" w:styleId="310">
    <w:name w:val="Основной текст 31"/>
    <w:basedOn w:val="a0"/>
    <w:uiPriority w:val="99"/>
    <w:rsid w:val="00CC74BA"/>
    <w:pPr>
      <w:jc w:val="center"/>
    </w:pPr>
    <w:rPr>
      <w:sz w:val="28"/>
      <w:szCs w:val="28"/>
      <w:lang w:val="uk-UA"/>
    </w:rPr>
  </w:style>
  <w:style w:type="paragraph" w:customStyle="1" w:styleId="Nienieeoaaooe">
    <w:name w:val="Nienie e.oa.aoo.e"/>
    <w:basedOn w:val="a0"/>
    <w:next w:val="a0"/>
    <w:uiPriority w:val="99"/>
    <w:rsid w:val="00CC74BA"/>
    <w:pPr>
      <w:autoSpaceDE w:val="0"/>
    </w:pPr>
  </w:style>
  <w:style w:type="paragraph" w:styleId="HTML0">
    <w:name w:val="HTML Preformatted"/>
    <w:basedOn w:val="a0"/>
    <w:link w:val="HTML1"/>
    <w:uiPriority w:val="99"/>
    <w:rsid w:val="00CC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1">
    <w:name w:val="Стандартный HTML Знак"/>
    <w:basedOn w:val="a1"/>
    <w:link w:val="HTML0"/>
    <w:uiPriority w:val="99"/>
    <w:rsid w:val="00CC74BA"/>
    <w:rPr>
      <w:rFonts w:ascii="Courier New" w:eastAsia="Times New Roman" w:hAnsi="Courier New"/>
      <w:color w:val="000000"/>
      <w:lang w:eastAsia="ar-SA"/>
    </w:rPr>
  </w:style>
  <w:style w:type="paragraph" w:customStyle="1" w:styleId="Noaiiioaoey">
    <w:name w:val="No aiiioaoey"/>
    <w:basedOn w:val="a0"/>
    <w:next w:val="a0"/>
    <w:uiPriority w:val="99"/>
    <w:rsid w:val="00CC74BA"/>
    <w:pPr>
      <w:autoSpaceDE w:val="0"/>
      <w:spacing w:after="120"/>
    </w:pPr>
  </w:style>
  <w:style w:type="paragraph" w:customStyle="1" w:styleId="affff0">
    <w:name w:val="Содержимое таблицы"/>
    <w:basedOn w:val="a0"/>
    <w:uiPriority w:val="99"/>
    <w:rsid w:val="00CC74BA"/>
    <w:pPr>
      <w:suppressLineNumbers/>
    </w:pPr>
    <w:rPr>
      <w:sz w:val="20"/>
      <w:szCs w:val="20"/>
      <w:lang w:val="uk-UA"/>
    </w:rPr>
  </w:style>
  <w:style w:type="paragraph" w:customStyle="1" w:styleId="affff1">
    <w:name w:val="Заголовок таблицы"/>
    <w:basedOn w:val="affff0"/>
    <w:uiPriority w:val="99"/>
    <w:rsid w:val="00CC74BA"/>
    <w:pPr>
      <w:jc w:val="center"/>
    </w:pPr>
    <w:rPr>
      <w:b/>
      <w:bCs/>
    </w:rPr>
  </w:style>
  <w:style w:type="paragraph" w:customStyle="1" w:styleId="affff2">
    <w:name w:val="Содержимое врезки"/>
    <w:basedOn w:val="ad"/>
    <w:uiPriority w:val="99"/>
    <w:rsid w:val="00CC74BA"/>
    <w:pPr>
      <w:spacing w:after="120" w:line="240" w:lineRule="auto"/>
      <w:jc w:val="left"/>
    </w:pPr>
    <w:rPr>
      <w:szCs w:val="20"/>
      <w:lang w:val="uk-UA" w:eastAsia="ar-SA" w:bidi="ar-SA"/>
    </w:rPr>
  </w:style>
  <w:style w:type="character" w:customStyle="1" w:styleId="WW-Absatz-Standardschriftart">
    <w:name w:val="WW-Absatz-Standardschriftart"/>
    <w:uiPriority w:val="99"/>
    <w:rsid w:val="00CC74BA"/>
  </w:style>
  <w:style w:type="character" w:customStyle="1" w:styleId="WW8Num5z0">
    <w:name w:val="WW8Num5z0"/>
    <w:uiPriority w:val="99"/>
    <w:rsid w:val="00CC74BA"/>
    <w:rPr>
      <w:rFonts w:ascii="Times New Roman" w:eastAsia="Times New Roman" w:hAnsi="Times New Roman" w:cs="Times New Roman"/>
    </w:rPr>
  </w:style>
  <w:style w:type="character" w:customStyle="1" w:styleId="WW8Num12z0">
    <w:name w:val="WW8Num12z0"/>
    <w:uiPriority w:val="99"/>
    <w:rsid w:val="00CC74BA"/>
    <w:rPr>
      <w:rFonts w:ascii="Times New Roman" w:eastAsia="Times New Roman" w:hAnsi="Times New Roman" w:cs="Times New Roman"/>
    </w:rPr>
  </w:style>
  <w:style w:type="character" w:customStyle="1" w:styleId="WW8Num17z0">
    <w:name w:val="WW8Num17z0"/>
    <w:uiPriority w:val="99"/>
    <w:rsid w:val="00CC74BA"/>
    <w:rPr>
      <w:rFonts w:ascii="Times New Roman" w:eastAsia="Times New Roman" w:hAnsi="Times New Roman" w:cs="Times New Roman"/>
    </w:rPr>
  </w:style>
  <w:style w:type="character" w:customStyle="1" w:styleId="WW8Num20z0">
    <w:name w:val="WW8Num20z0"/>
    <w:uiPriority w:val="99"/>
    <w:rsid w:val="00CC74BA"/>
    <w:rPr>
      <w:rFonts w:ascii="Symbol" w:hAnsi="Symbol" w:cs="Symbol"/>
    </w:rPr>
  </w:style>
  <w:style w:type="character" w:customStyle="1" w:styleId="WW8Num22z0">
    <w:name w:val="WW8Num22z0"/>
    <w:uiPriority w:val="99"/>
    <w:rsid w:val="00CC74BA"/>
    <w:rPr>
      <w:rFonts w:ascii="Times New Roman" w:eastAsia="Times New Roman" w:hAnsi="Times New Roman" w:cs="Times New Roman"/>
    </w:rPr>
  </w:style>
  <w:style w:type="character" w:customStyle="1" w:styleId="WW8Num23z0">
    <w:name w:val="WW8Num23z0"/>
    <w:uiPriority w:val="99"/>
    <w:rsid w:val="00CC74BA"/>
  </w:style>
  <w:style w:type="paragraph" w:customStyle="1" w:styleId="WW-Normal">
    <w:name w:val="WW-Normal"/>
    <w:uiPriority w:val="99"/>
    <w:rsid w:val="00CC74BA"/>
    <w:pPr>
      <w:suppressAutoHyphens/>
      <w:autoSpaceDE w:val="0"/>
    </w:pPr>
    <w:rPr>
      <w:rFonts w:ascii="Times New Roman" w:eastAsia="Times New Roman" w:hAnsi="Times New Roman"/>
      <w:color w:val="000000"/>
      <w:sz w:val="24"/>
      <w:szCs w:val="24"/>
      <w:lang w:eastAsia="ar-SA"/>
    </w:rPr>
  </w:style>
  <w:style w:type="character" w:customStyle="1" w:styleId="mediumtext">
    <w:name w:val="medium_text"/>
    <w:basedOn w:val="a1"/>
    <w:uiPriority w:val="99"/>
    <w:rsid w:val="00CC74BA"/>
  </w:style>
  <w:style w:type="paragraph" w:customStyle="1" w:styleId="222">
    <w:name w:val="Основной текст с отступом 22"/>
    <w:basedOn w:val="a0"/>
    <w:uiPriority w:val="99"/>
    <w:rsid w:val="00CC74BA"/>
    <w:pPr>
      <w:spacing w:before="280" w:after="120" w:line="480" w:lineRule="auto"/>
      <w:ind w:left="283"/>
    </w:pPr>
    <w:rPr>
      <w:sz w:val="28"/>
      <w:szCs w:val="28"/>
      <w:lang w:val="uk-UA"/>
    </w:rPr>
  </w:style>
  <w:style w:type="character" w:customStyle="1" w:styleId="01---">
    <w:name w:val="01-Тези-Назва-Текст"/>
    <w:basedOn w:val="a1"/>
    <w:uiPriority w:val="99"/>
    <w:rsid w:val="00CC74BA"/>
  </w:style>
  <w:style w:type="paragraph" w:customStyle="1" w:styleId="57">
    <w:name w:val="Знак5"/>
    <w:basedOn w:val="a0"/>
    <w:uiPriority w:val="99"/>
    <w:rsid w:val="00CC74BA"/>
    <w:pPr>
      <w:suppressAutoHyphens w:val="0"/>
    </w:pPr>
    <w:rPr>
      <w:rFonts w:ascii="Verdana" w:hAnsi="Verdana" w:cs="Verdana"/>
      <w:sz w:val="20"/>
      <w:szCs w:val="20"/>
      <w:lang w:val="en-US" w:eastAsia="en-US"/>
    </w:rPr>
  </w:style>
  <w:style w:type="character" w:customStyle="1" w:styleId="FontStyle46">
    <w:name w:val="Font Style46"/>
    <w:uiPriority w:val="99"/>
    <w:rsid w:val="00CC74BA"/>
    <w:rPr>
      <w:rFonts w:ascii="Times New Roman" w:hAnsi="Times New Roman" w:cs="Times New Roman"/>
      <w:sz w:val="16"/>
      <w:szCs w:val="16"/>
    </w:rPr>
  </w:style>
  <w:style w:type="character" w:customStyle="1" w:styleId="214">
    <w:name w:val="Знак Знак21"/>
    <w:uiPriority w:val="99"/>
    <w:rsid w:val="00CC74BA"/>
    <w:rPr>
      <w:rFonts w:ascii="Times New Roman" w:eastAsia="Times New Roman" w:hAnsi="Times New Roman" w:cs="Times New Roman"/>
      <w:b/>
      <w:bCs/>
    </w:rPr>
  </w:style>
  <w:style w:type="paragraph" w:customStyle="1" w:styleId="512">
    <w:name w:val="Знак51"/>
    <w:basedOn w:val="a0"/>
    <w:uiPriority w:val="99"/>
    <w:rsid w:val="00CC74BA"/>
    <w:pPr>
      <w:suppressAutoHyphens w:val="0"/>
    </w:pPr>
    <w:rPr>
      <w:rFonts w:ascii="Verdana" w:hAnsi="Verdana" w:cs="Verdana"/>
      <w:sz w:val="20"/>
      <w:szCs w:val="20"/>
      <w:lang w:val="en-US" w:eastAsia="en-US"/>
    </w:rPr>
  </w:style>
  <w:style w:type="paragraph" w:customStyle="1" w:styleId="520">
    <w:name w:val="Знак52"/>
    <w:basedOn w:val="a0"/>
    <w:uiPriority w:val="99"/>
    <w:rsid w:val="00CC74BA"/>
    <w:pPr>
      <w:suppressAutoHyphens w:val="0"/>
    </w:pPr>
    <w:rPr>
      <w:rFonts w:ascii="Verdana" w:hAnsi="Verdana" w:cs="Verdana"/>
      <w:sz w:val="20"/>
      <w:szCs w:val="20"/>
      <w:lang w:val="en-US" w:eastAsia="en-US"/>
    </w:rPr>
  </w:style>
  <w:style w:type="paragraph" w:customStyle="1" w:styleId="530">
    <w:name w:val="Знак53"/>
    <w:basedOn w:val="a0"/>
    <w:uiPriority w:val="99"/>
    <w:rsid w:val="00CC74BA"/>
    <w:pPr>
      <w:suppressAutoHyphens w:val="0"/>
    </w:pPr>
    <w:rPr>
      <w:rFonts w:ascii="Verdana" w:hAnsi="Verdana" w:cs="Verdana"/>
      <w:sz w:val="20"/>
      <w:szCs w:val="20"/>
      <w:lang w:val="en-US" w:eastAsia="en-US"/>
    </w:rPr>
  </w:style>
  <w:style w:type="paragraph" w:customStyle="1" w:styleId="540">
    <w:name w:val="Знак54"/>
    <w:basedOn w:val="a0"/>
    <w:uiPriority w:val="99"/>
    <w:rsid w:val="00CC74BA"/>
    <w:pPr>
      <w:suppressAutoHyphens w:val="0"/>
    </w:pPr>
    <w:rPr>
      <w:rFonts w:ascii="Verdana" w:hAnsi="Verdana" w:cs="Verdana"/>
      <w:sz w:val="20"/>
      <w:szCs w:val="20"/>
      <w:lang w:val="en-US" w:eastAsia="en-US"/>
    </w:rPr>
  </w:style>
  <w:style w:type="paragraph" w:customStyle="1" w:styleId="550">
    <w:name w:val="Знак55"/>
    <w:basedOn w:val="a0"/>
    <w:uiPriority w:val="99"/>
    <w:rsid w:val="00CC74BA"/>
    <w:pPr>
      <w:suppressAutoHyphens w:val="0"/>
    </w:pPr>
    <w:rPr>
      <w:rFonts w:ascii="Verdana" w:hAnsi="Verdana" w:cs="Verdana"/>
      <w:sz w:val="20"/>
      <w:szCs w:val="20"/>
      <w:lang w:val="en-US" w:eastAsia="en-US"/>
    </w:rPr>
  </w:style>
  <w:style w:type="paragraph" w:customStyle="1" w:styleId="560">
    <w:name w:val="Знак56"/>
    <w:basedOn w:val="a0"/>
    <w:uiPriority w:val="99"/>
    <w:rsid w:val="00CC74BA"/>
    <w:pPr>
      <w:suppressAutoHyphens w:val="0"/>
    </w:pPr>
    <w:rPr>
      <w:rFonts w:ascii="Verdana" w:hAnsi="Verdana" w:cs="Verdana"/>
      <w:sz w:val="20"/>
      <w:szCs w:val="20"/>
      <w:lang w:val="en-US" w:eastAsia="en-US"/>
    </w:rPr>
  </w:style>
  <w:style w:type="paragraph" w:customStyle="1" w:styleId="570">
    <w:name w:val="Знак57"/>
    <w:basedOn w:val="a0"/>
    <w:uiPriority w:val="99"/>
    <w:rsid w:val="00CC74BA"/>
    <w:pPr>
      <w:suppressAutoHyphens w:val="0"/>
    </w:pPr>
    <w:rPr>
      <w:rFonts w:ascii="Verdana" w:hAnsi="Verdana" w:cs="Verdana"/>
      <w:sz w:val="20"/>
      <w:szCs w:val="20"/>
      <w:lang w:val="en-US" w:eastAsia="en-US"/>
    </w:rPr>
  </w:style>
  <w:style w:type="paragraph" w:customStyle="1" w:styleId="58">
    <w:name w:val="Знак58"/>
    <w:basedOn w:val="a0"/>
    <w:uiPriority w:val="99"/>
    <w:rsid w:val="00CC74BA"/>
    <w:pPr>
      <w:suppressAutoHyphens w:val="0"/>
    </w:pPr>
    <w:rPr>
      <w:rFonts w:ascii="Verdana" w:hAnsi="Verdana" w:cs="Verdana"/>
      <w:sz w:val="20"/>
      <w:szCs w:val="20"/>
      <w:lang w:val="en-US" w:eastAsia="en-US"/>
    </w:rPr>
  </w:style>
  <w:style w:type="paragraph" w:customStyle="1" w:styleId="59">
    <w:name w:val="Знак59"/>
    <w:basedOn w:val="a0"/>
    <w:uiPriority w:val="99"/>
    <w:rsid w:val="00CC74BA"/>
    <w:pPr>
      <w:suppressAutoHyphens w:val="0"/>
    </w:pPr>
    <w:rPr>
      <w:rFonts w:ascii="Verdana" w:hAnsi="Verdana" w:cs="Verdana"/>
      <w:sz w:val="20"/>
      <w:szCs w:val="20"/>
      <w:lang w:val="en-US" w:eastAsia="en-US"/>
    </w:rPr>
  </w:style>
  <w:style w:type="paragraph" w:customStyle="1" w:styleId="5100">
    <w:name w:val="Знак510"/>
    <w:basedOn w:val="a0"/>
    <w:uiPriority w:val="99"/>
    <w:rsid w:val="00CC74BA"/>
    <w:pPr>
      <w:suppressAutoHyphens w:val="0"/>
    </w:pPr>
    <w:rPr>
      <w:rFonts w:ascii="Verdana" w:hAnsi="Verdana" w:cs="Verdana"/>
      <w:sz w:val="20"/>
      <w:szCs w:val="20"/>
      <w:lang w:val="en-US" w:eastAsia="en-US"/>
    </w:rPr>
  </w:style>
  <w:style w:type="paragraph" w:customStyle="1" w:styleId="5110">
    <w:name w:val="Знак511"/>
    <w:basedOn w:val="a0"/>
    <w:uiPriority w:val="99"/>
    <w:rsid w:val="00CC74BA"/>
    <w:pPr>
      <w:suppressAutoHyphens w:val="0"/>
    </w:pPr>
    <w:rPr>
      <w:rFonts w:ascii="Verdana" w:hAnsi="Verdana" w:cs="Verdana"/>
      <w:sz w:val="20"/>
      <w:szCs w:val="20"/>
      <w:lang w:val="en-US" w:eastAsia="en-US"/>
    </w:rPr>
  </w:style>
  <w:style w:type="paragraph" w:customStyle="1" w:styleId="5120">
    <w:name w:val="Знак512"/>
    <w:basedOn w:val="a0"/>
    <w:uiPriority w:val="99"/>
    <w:rsid w:val="00CC74BA"/>
    <w:pPr>
      <w:suppressAutoHyphens w:val="0"/>
    </w:pPr>
    <w:rPr>
      <w:rFonts w:ascii="Verdana" w:hAnsi="Verdana" w:cs="Verdana"/>
      <w:sz w:val="20"/>
      <w:szCs w:val="20"/>
      <w:lang w:val="en-US" w:eastAsia="en-US"/>
    </w:rPr>
  </w:style>
  <w:style w:type="paragraph" w:customStyle="1" w:styleId="513">
    <w:name w:val="Знак513"/>
    <w:basedOn w:val="a0"/>
    <w:uiPriority w:val="99"/>
    <w:rsid w:val="00CC74BA"/>
    <w:pPr>
      <w:suppressAutoHyphens w:val="0"/>
    </w:pPr>
    <w:rPr>
      <w:rFonts w:ascii="Verdana" w:hAnsi="Verdana" w:cs="Verdana"/>
      <w:sz w:val="20"/>
      <w:szCs w:val="20"/>
      <w:lang w:val="en-US" w:eastAsia="en-US"/>
    </w:rPr>
  </w:style>
  <w:style w:type="paragraph" w:customStyle="1" w:styleId="514">
    <w:name w:val="Знак514"/>
    <w:basedOn w:val="a0"/>
    <w:uiPriority w:val="99"/>
    <w:rsid w:val="00CC74BA"/>
    <w:pPr>
      <w:suppressAutoHyphens w:val="0"/>
    </w:pPr>
    <w:rPr>
      <w:rFonts w:ascii="Verdana" w:hAnsi="Verdana" w:cs="Verdana"/>
      <w:sz w:val="20"/>
      <w:szCs w:val="20"/>
      <w:lang w:val="en-US" w:eastAsia="en-US"/>
    </w:rPr>
  </w:style>
  <w:style w:type="paragraph" w:customStyle="1" w:styleId="515">
    <w:name w:val="Знак515"/>
    <w:basedOn w:val="a0"/>
    <w:uiPriority w:val="99"/>
    <w:rsid w:val="00CC74BA"/>
    <w:pPr>
      <w:suppressAutoHyphens w:val="0"/>
    </w:pPr>
    <w:rPr>
      <w:rFonts w:ascii="Verdana" w:hAnsi="Verdana" w:cs="Verdana"/>
      <w:sz w:val="20"/>
      <w:szCs w:val="20"/>
      <w:lang w:val="en-US" w:eastAsia="en-US"/>
    </w:rPr>
  </w:style>
  <w:style w:type="paragraph" w:customStyle="1" w:styleId="516">
    <w:name w:val="Знак516"/>
    <w:basedOn w:val="a0"/>
    <w:rsid w:val="00CC74BA"/>
    <w:pPr>
      <w:suppressAutoHyphens w:val="0"/>
    </w:pPr>
    <w:rPr>
      <w:rFonts w:ascii="Verdana" w:hAnsi="Verdana" w:cs="Verdana"/>
      <w:sz w:val="20"/>
      <w:szCs w:val="20"/>
      <w:lang w:val="en-US" w:eastAsia="en-US"/>
    </w:rPr>
  </w:style>
  <w:style w:type="character" w:customStyle="1" w:styleId="WW8Num24z0">
    <w:name w:val="WW8Num24z0"/>
    <w:rsid w:val="00CC74BA"/>
    <w:rPr>
      <w:b w:val="0"/>
      <w:i w:val="0"/>
      <w:caps w:val="0"/>
      <w:smallCaps w:val="0"/>
      <w:strike w:val="0"/>
      <w:dstrike w:val="0"/>
      <w:vanish w:val="0"/>
      <w:kern w:val="1"/>
      <w:position w:val="0"/>
      <w:sz w:val="28"/>
      <w:vertAlign w:val="baseline"/>
    </w:rPr>
  </w:style>
  <w:style w:type="character" w:customStyle="1" w:styleId="WW8Num29z0">
    <w:name w:val="WW8Num29z0"/>
    <w:rsid w:val="00CC74BA"/>
    <w:rPr>
      <w:rFonts w:ascii="Times New Roman" w:hAnsi="Times New Roman" w:cs="Times New Roman"/>
      <w:b w:val="0"/>
      <w:i w:val="0"/>
      <w:sz w:val="28"/>
    </w:rPr>
  </w:style>
  <w:style w:type="character" w:customStyle="1" w:styleId="WW8Num36z0">
    <w:name w:val="WW8Num36z0"/>
    <w:rsid w:val="00CC74BA"/>
    <w:rPr>
      <w:rFonts w:ascii="Times New Roman CYR" w:hAnsi="Times New Roman CYR" w:cs="Times New Roman CYR"/>
      <w:b w:val="0"/>
      <w:i w:val="0"/>
      <w:sz w:val="28"/>
    </w:rPr>
  </w:style>
  <w:style w:type="character" w:customStyle="1" w:styleId="1fa">
    <w:name w:val="Тема примечания Знак1"/>
    <w:rsid w:val="00CC74BA"/>
    <w:rPr>
      <w:rFonts w:ascii="Times New Roman" w:eastAsia="Times New Roman" w:hAnsi="Times New Roman"/>
      <w:b/>
      <w:bCs/>
    </w:rPr>
  </w:style>
  <w:style w:type="character" w:customStyle="1" w:styleId="62">
    <w:name w:val="Знак Знак6"/>
    <w:rsid w:val="00CC74BA"/>
    <w:rPr>
      <w:rFonts w:ascii="Times New Roman" w:hAnsi="Times New Roman" w:cs="Times New Roman"/>
      <w:b/>
      <w:bCs/>
      <w:sz w:val="28"/>
      <w:szCs w:val="28"/>
      <w:lang w:val="uk-UA"/>
    </w:rPr>
  </w:style>
  <w:style w:type="paragraph" w:customStyle="1" w:styleId="2f0">
    <w:name w:val="Обычный2"/>
    <w:rsid w:val="00CC74BA"/>
    <w:pPr>
      <w:suppressAutoHyphens/>
      <w:autoSpaceDE w:val="0"/>
    </w:pPr>
    <w:rPr>
      <w:rFonts w:ascii="Times New Roman" w:eastAsia="Times New Roman" w:hAnsi="Times New Roman" w:cs="Calibri"/>
      <w:color w:val="000000"/>
      <w:sz w:val="24"/>
      <w:szCs w:val="24"/>
      <w:lang w:eastAsia="ar-SA"/>
    </w:rPr>
  </w:style>
  <w:style w:type="paragraph" w:customStyle="1" w:styleId="517">
    <w:name w:val="Знак517"/>
    <w:basedOn w:val="a0"/>
    <w:rsid w:val="00CC74BA"/>
    <w:pPr>
      <w:suppressAutoHyphens w:val="0"/>
    </w:pPr>
    <w:rPr>
      <w:rFonts w:ascii="Verdana" w:hAnsi="Verdana" w:cs="Verdana"/>
      <w:sz w:val="20"/>
      <w:szCs w:val="20"/>
      <w:lang w:val="en-US" w:eastAsia="en-US"/>
    </w:rPr>
  </w:style>
  <w:style w:type="table" w:styleId="-5">
    <w:name w:val="Light Shading Accent 5"/>
    <w:basedOn w:val="a2"/>
    <w:uiPriority w:val="60"/>
    <w:rsid w:val="00474FBF"/>
    <w:rPr>
      <w:color w:val="31849B"/>
      <w:lang w:val="uk-UA" w:eastAsia="uk-UA"/>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contactvaluetext">
    <w:name w:val="contactvaluetext"/>
    <w:basedOn w:val="a1"/>
    <w:rsid w:val="00F70216"/>
  </w:style>
  <w:style w:type="paragraph" w:customStyle="1" w:styleId="rmcrvygc">
    <w:name w:val="rmcrvygc"/>
    <w:basedOn w:val="a0"/>
    <w:rsid w:val="00F70216"/>
    <w:pPr>
      <w:suppressAutoHyphens w:val="0"/>
      <w:spacing w:before="100" w:beforeAutospacing="1" w:after="100" w:afterAutospacing="1"/>
    </w:pPr>
    <w:rPr>
      <w:lang w:eastAsia="ru-RU"/>
    </w:rPr>
  </w:style>
  <w:style w:type="character" w:customStyle="1" w:styleId="ref-journal">
    <w:name w:val="ref-journal"/>
    <w:basedOn w:val="a1"/>
    <w:uiPriority w:val="99"/>
    <w:rsid w:val="00590BB7"/>
    <w:rPr>
      <w:rFonts w:cs="Times New Roman"/>
    </w:rPr>
  </w:style>
  <w:style w:type="character" w:customStyle="1" w:styleId="ref-vol">
    <w:name w:val="ref-vol"/>
    <w:basedOn w:val="a1"/>
    <w:uiPriority w:val="99"/>
    <w:rsid w:val="00590BB7"/>
    <w:rPr>
      <w:rFonts w:cs="Times New Roman"/>
    </w:rPr>
  </w:style>
  <w:style w:type="character" w:customStyle="1" w:styleId="hdesc">
    <w:name w:val="hdesc"/>
    <w:basedOn w:val="a1"/>
    <w:uiPriority w:val="99"/>
    <w:rsid w:val="00590BB7"/>
    <w:rPr>
      <w:rFonts w:cs="Times New Roman"/>
    </w:rPr>
  </w:style>
  <w:style w:type="character" w:customStyle="1" w:styleId="search">
    <w:name w:val="search"/>
    <w:basedOn w:val="a1"/>
    <w:rsid w:val="00D81350"/>
  </w:style>
  <w:style w:type="character" w:styleId="affff3">
    <w:name w:val="Subtle Reference"/>
    <w:basedOn w:val="a1"/>
    <w:uiPriority w:val="31"/>
    <w:qFormat/>
    <w:rsid w:val="00D81350"/>
    <w:rPr>
      <w:smallCaps/>
      <w:color w:val="C0504D"/>
      <w:u w:val="single"/>
    </w:rPr>
  </w:style>
  <w:style w:type="character" w:customStyle="1" w:styleId="1fb">
    <w:name w:val="Слабая ссылка1"/>
    <w:basedOn w:val="a1"/>
    <w:rsid w:val="00D81350"/>
    <w:rPr>
      <w:rFonts w:cs="Times New Roman"/>
      <w:smallCaps/>
      <w:color w:val="C0504D"/>
      <w:u w:val="single"/>
    </w:rPr>
  </w:style>
  <w:style w:type="paragraph" w:customStyle="1" w:styleId="63">
    <w:name w:val="Абзац списка6"/>
    <w:basedOn w:val="a0"/>
    <w:rsid w:val="00B00BA0"/>
    <w:pPr>
      <w:suppressAutoHyphens w:val="0"/>
      <w:spacing w:after="200" w:line="276" w:lineRule="auto"/>
      <w:ind w:left="720"/>
      <w:contextualSpacing/>
    </w:pPr>
    <w:rPr>
      <w:rFonts w:ascii="Calibri" w:hAnsi="Calibri"/>
      <w:sz w:val="22"/>
      <w:szCs w:val="22"/>
      <w:lang w:eastAsia="en-US"/>
    </w:rPr>
  </w:style>
  <w:style w:type="paragraph" w:customStyle="1" w:styleId="Style21">
    <w:name w:val="Style21"/>
    <w:basedOn w:val="a0"/>
    <w:rsid w:val="00C87178"/>
    <w:pPr>
      <w:widowControl w:val="0"/>
      <w:suppressAutoHyphens w:val="0"/>
      <w:autoSpaceDE w:val="0"/>
      <w:autoSpaceDN w:val="0"/>
      <w:adjustRightInd w:val="0"/>
      <w:spacing w:line="225" w:lineRule="exact"/>
      <w:ind w:firstLine="598"/>
      <w:jc w:val="both"/>
    </w:pPr>
    <w:rPr>
      <w:lang w:eastAsia="ru-RU"/>
    </w:rPr>
  </w:style>
  <w:style w:type="paragraph" w:customStyle="1" w:styleId="Style13">
    <w:name w:val="Style13"/>
    <w:basedOn w:val="a0"/>
    <w:rsid w:val="00EA25BD"/>
    <w:pPr>
      <w:widowControl w:val="0"/>
      <w:suppressAutoHyphens w:val="0"/>
      <w:autoSpaceDE w:val="0"/>
      <w:autoSpaceDN w:val="0"/>
      <w:adjustRightInd w:val="0"/>
      <w:spacing w:line="206" w:lineRule="exact"/>
      <w:jc w:val="both"/>
    </w:pPr>
    <w:rPr>
      <w:lang w:eastAsia="ru-RU"/>
    </w:rPr>
  </w:style>
  <w:style w:type="character" w:customStyle="1" w:styleId="maintitle">
    <w:name w:val="maintitle"/>
    <w:rsid w:val="00930FCE"/>
  </w:style>
  <w:style w:type="paragraph" w:customStyle="1" w:styleId="articledetails">
    <w:name w:val="articledetails"/>
    <w:basedOn w:val="a0"/>
    <w:rsid w:val="00930FCE"/>
    <w:pPr>
      <w:suppressAutoHyphens w:val="0"/>
      <w:spacing w:before="100" w:beforeAutospacing="1" w:after="100" w:afterAutospacing="1"/>
    </w:pPr>
    <w:rPr>
      <w:lang w:eastAsia="ru-RU"/>
    </w:rPr>
  </w:style>
  <w:style w:type="character" w:customStyle="1" w:styleId="title-eng">
    <w:name w:val="title-eng"/>
    <w:rsid w:val="00930FCE"/>
  </w:style>
  <w:style w:type="character" w:styleId="affff4">
    <w:name w:val="FollowedHyperlink"/>
    <w:uiPriority w:val="99"/>
    <w:unhideWhenUsed/>
    <w:rsid w:val="00930FCE"/>
    <w:rPr>
      <w:color w:val="800080"/>
      <w:u w:val="single"/>
    </w:rPr>
  </w:style>
  <w:style w:type="character" w:customStyle="1" w:styleId="nlmyear">
    <w:name w:val="nlm_year"/>
    <w:basedOn w:val="a1"/>
    <w:rsid w:val="00721467"/>
  </w:style>
  <w:style w:type="character" w:customStyle="1" w:styleId="nlmarticle-title">
    <w:name w:val="nlm_article-title"/>
    <w:basedOn w:val="a1"/>
    <w:rsid w:val="00721467"/>
  </w:style>
  <w:style w:type="character" w:customStyle="1" w:styleId="nlmfpage">
    <w:name w:val="nlm_fpage"/>
    <w:basedOn w:val="a1"/>
    <w:rsid w:val="00721467"/>
  </w:style>
  <w:style w:type="character" w:customStyle="1" w:styleId="nlmlpage">
    <w:name w:val="nlm_lpage"/>
    <w:basedOn w:val="a1"/>
    <w:rsid w:val="00721467"/>
  </w:style>
  <w:style w:type="character" w:customStyle="1" w:styleId="hlfld-title">
    <w:name w:val="hlfld-title"/>
    <w:basedOn w:val="a1"/>
    <w:rsid w:val="00721467"/>
  </w:style>
  <w:style w:type="character" w:customStyle="1" w:styleId="singlehighlightclass">
    <w:name w:val="single_highlight_class"/>
    <w:basedOn w:val="a1"/>
    <w:rsid w:val="00721467"/>
  </w:style>
  <w:style w:type="paragraph" w:customStyle="1" w:styleId="searchauthor">
    <w:name w:val="searchauthor"/>
    <w:basedOn w:val="a0"/>
    <w:rsid w:val="00721467"/>
    <w:pPr>
      <w:suppressAutoHyphens w:val="0"/>
      <w:spacing w:before="100" w:beforeAutospacing="1" w:after="100" w:afterAutospacing="1"/>
    </w:pPr>
    <w:rPr>
      <w:lang w:val="uk-UA" w:eastAsia="uk-UA"/>
    </w:rPr>
  </w:style>
  <w:style w:type="character" w:customStyle="1" w:styleId="hit">
    <w:name w:val="hit"/>
    <w:basedOn w:val="a1"/>
    <w:rsid w:val="00721467"/>
  </w:style>
  <w:style w:type="character" w:customStyle="1" w:styleId="articletypelabel">
    <w:name w:val="articletypelabel"/>
    <w:basedOn w:val="a1"/>
    <w:rsid w:val="00721467"/>
  </w:style>
  <w:style w:type="paragraph" w:customStyle="1" w:styleId="rvps8">
    <w:name w:val="rvps8"/>
    <w:basedOn w:val="a0"/>
    <w:rsid w:val="0030162D"/>
    <w:pPr>
      <w:suppressAutoHyphens w:val="0"/>
      <w:spacing w:before="100" w:beforeAutospacing="1" w:after="100" w:afterAutospacing="1"/>
    </w:pPr>
    <w:rPr>
      <w:lang w:eastAsia="ru-RU"/>
    </w:rPr>
  </w:style>
  <w:style w:type="character" w:customStyle="1" w:styleId="translation">
    <w:name w:val="translation"/>
    <w:uiPriority w:val="99"/>
    <w:rsid w:val="00E457FC"/>
  </w:style>
  <w:style w:type="paragraph" w:customStyle="1" w:styleId="Iniiaiieoaeno2">
    <w:name w:val="Iniiaiie oaeno 2"/>
    <w:basedOn w:val="a0"/>
    <w:uiPriority w:val="99"/>
    <w:rsid w:val="00E457FC"/>
    <w:pPr>
      <w:suppressAutoHyphens w:val="0"/>
      <w:jc w:val="both"/>
    </w:pPr>
    <w:rPr>
      <w:rFonts w:ascii="Calibri" w:hAnsi="Calibri" w:cs="Calibri"/>
      <w:sz w:val="28"/>
      <w:szCs w:val="28"/>
      <w:lang w:val="uk-UA" w:eastAsia="ru-RU"/>
    </w:rPr>
  </w:style>
  <w:style w:type="character" w:customStyle="1" w:styleId="med1">
    <w:name w:val="med1"/>
    <w:basedOn w:val="a1"/>
    <w:uiPriority w:val="99"/>
    <w:rsid w:val="00AF3EAB"/>
    <w:rPr>
      <w:rFonts w:cs="Times New Roman"/>
    </w:rPr>
  </w:style>
  <w:style w:type="paragraph" w:customStyle="1" w:styleId="72">
    <w:name w:val="Абзац списка7"/>
    <w:basedOn w:val="a0"/>
    <w:rsid w:val="008D64F7"/>
    <w:pPr>
      <w:suppressAutoHyphens w:val="0"/>
      <w:spacing w:after="200" w:line="276" w:lineRule="auto"/>
      <w:ind w:left="720"/>
      <w:contextualSpacing/>
    </w:pPr>
    <w:rPr>
      <w:rFonts w:ascii="Calibri" w:hAnsi="Calibri"/>
      <w:sz w:val="22"/>
      <w:szCs w:val="22"/>
      <w:lang w:val="uk-UA" w:eastAsia="en-US"/>
    </w:rPr>
  </w:style>
  <w:style w:type="character" w:customStyle="1" w:styleId="xfm1554913753">
    <w:name w:val="xfm_1554913753"/>
    <w:basedOn w:val="a1"/>
    <w:rsid w:val="00133DEB"/>
  </w:style>
  <w:style w:type="paragraph" w:customStyle="1" w:styleId="3a">
    <w:name w:val="заголовок 3"/>
    <w:basedOn w:val="a0"/>
    <w:next w:val="a0"/>
    <w:rsid w:val="00A65A56"/>
    <w:pPr>
      <w:keepNext/>
      <w:suppressAutoHyphens w:val="0"/>
      <w:autoSpaceDE w:val="0"/>
      <w:autoSpaceDN w:val="0"/>
      <w:spacing w:line="360" w:lineRule="auto"/>
      <w:jc w:val="center"/>
    </w:pPr>
    <w:rPr>
      <w:lang w:val="uk-UA" w:eastAsia="ru-RU"/>
    </w:rPr>
  </w:style>
  <w:style w:type="paragraph" w:styleId="2f1">
    <w:name w:val="List 2"/>
    <w:basedOn w:val="a0"/>
    <w:rsid w:val="00A65A56"/>
    <w:pPr>
      <w:suppressAutoHyphens w:val="0"/>
      <w:ind w:left="566" w:hanging="283"/>
    </w:pPr>
    <w:rPr>
      <w:lang w:val="uk-UA" w:eastAsia="uk-UA"/>
    </w:rPr>
  </w:style>
  <w:style w:type="paragraph" w:customStyle="1" w:styleId="FR1">
    <w:name w:val="FR1"/>
    <w:rsid w:val="00A65A56"/>
    <w:pPr>
      <w:widowControl w:val="0"/>
      <w:overflowPunct w:val="0"/>
      <w:autoSpaceDE w:val="0"/>
      <w:autoSpaceDN w:val="0"/>
      <w:adjustRightInd w:val="0"/>
      <w:spacing w:before="420"/>
      <w:ind w:left="400"/>
      <w:textAlignment w:val="baseline"/>
    </w:pPr>
    <w:rPr>
      <w:rFonts w:ascii="Arial" w:eastAsia="Times New Roman" w:hAnsi="Arial"/>
      <w:sz w:val="16"/>
      <w:lang w:val="uk-UA"/>
    </w:rPr>
  </w:style>
  <w:style w:type="paragraph" w:styleId="affff5">
    <w:name w:val="endnote text"/>
    <w:basedOn w:val="a0"/>
    <w:link w:val="affff6"/>
    <w:uiPriority w:val="99"/>
    <w:unhideWhenUsed/>
    <w:rsid w:val="00A65A56"/>
    <w:pPr>
      <w:suppressAutoHyphens w:val="0"/>
      <w:spacing w:after="200" w:line="276" w:lineRule="auto"/>
    </w:pPr>
    <w:rPr>
      <w:rFonts w:ascii="Calibri" w:hAnsi="Calibri"/>
      <w:sz w:val="20"/>
      <w:szCs w:val="20"/>
      <w:lang w:eastAsia="ru-RU"/>
    </w:rPr>
  </w:style>
  <w:style w:type="character" w:customStyle="1" w:styleId="affff6">
    <w:name w:val="Текст концевой сноски Знак"/>
    <w:basedOn w:val="a1"/>
    <w:link w:val="affff5"/>
    <w:uiPriority w:val="99"/>
    <w:rsid w:val="00A65A56"/>
    <w:rPr>
      <w:rFonts w:eastAsia="Times New Roman"/>
    </w:rPr>
  </w:style>
  <w:style w:type="character" w:styleId="affff7">
    <w:name w:val="endnote reference"/>
    <w:uiPriority w:val="99"/>
    <w:unhideWhenUsed/>
    <w:rsid w:val="00A65A56"/>
    <w:rPr>
      <w:vertAlign w:val="superscript"/>
    </w:rPr>
  </w:style>
  <w:style w:type="character" w:customStyle="1" w:styleId="itemheader1">
    <w:name w:val="itemheader1"/>
    <w:rsid w:val="00A65A56"/>
    <w:rPr>
      <w:b/>
      <w:bCs/>
      <w:vanish w:val="0"/>
      <w:webHidden w:val="0"/>
      <w:sz w:val="31"/>
      <w:szCs w:val="31"/>
      <w:specVanish w:val="0"/>
    </w:rPr>
  </w:style>
  <w:style w:type="paragraph" w:customStyle="1" w:styleId="Iauiue">
    <w:name w:val="Iau?iue"/>
    <w:rsid w:val="00A65A56"/>
    <w:pPr>
      <w:overflowPunct w:val="0"/>
      <w:autoSpaceDE w:val="0"/>
      <w:autoSpaceDN w:val="0"/>
      <w:adjustRightInd w:val="0"/>
    </w:pPr>
    <w:rPr>
      <w:rFonts w:ascii="Times New Roman" w:eastAsia="Times New Roman" w:hAnsi="Times New Roman"/>
      <w:lang w:eastAsia="uk-UA"/>
    </w:rPr>
  </w:style>
  <w:style w:type="character" w:customStyle="1" w:styleId="mozilla-findbar-search">
    <w:name w:val="__mozilla-findbar-search"/>
    <w:basedOn w:val="a1"/>
    <w:rsid w:val="00A65A56"/>
  </w:style>
  <w:style w:type="character" w:customStyle="1" w:styleId="google-src-text">
    <w:name w:val="google-src-text"/>
    <w:basedOn w:val="a1"/>
    <w:rsid w:val="00A65A56"/>
  </w:style>
  <w:style w:type="character" w:customStyle="1" w:styleId="synonymname">
    <w:name w:val="synonym_name"/>
    <w:basedOn w:val="a1"/>
    <w:rsid w:val="00A65A56"/>
  </w:style>
  <w:style w:type="paragraph" w:customStyle="1" w:styleId="Iauiue0">
    <w:name w:val="Iau.iue"/>
    <w:basedOn w:val="a0"/>
    <w:next w:val="a0"/>
    <w:rsid w:val="00A65A56"/>
    <w:pPr>
      <w:suppressAutoHyphens w:val="0"/>
      <w:autoSpaceDE w:val="0"/>
      <w:autoSpaceDN w:val="0"/>
      <w:adjustRightInd w:val="0"/>
    </w:pPr>
    <w:rPr>
      <w:lang w:eastAsia="ru-RU"/>
    </w:rPr>
  </w:style>
  <w:style w:type="character" w:customStyle="1" w:styleId="articletitle">
    <w:name w:val="articletitle"/>
    <w:basedOn w:val="a1"/>
    <w:rsid w:val="00A65A56"/>
  </w:style>
  <w:style w:type="character" w:customStyle="1" w:styleId="journaltitle">
    <w:name w:val="journaltitle"/>
    <w:basedOn w:val="a1"/>
    <w:rsid w:val="00A65A56"/>
  </w:style>
  <w:style w:type="character" w:customStyle="1" w:styleId="vol">
    <w:name w:val="vol"/>
    <w:basedOn w:val="a1"/>
    <w:rsid w:val="00A65A56"/>
  </w:style>
  <w:style w:type="character" w:customStyle="1" w:styleId="pagefirst">
    <w:name w:val="pagefirst"/>
    <w:basedOn w:val="a1"/>
    <w:rsid w:val="00A65A56"/>
  </w:style>
  <w:style w:type="character" w:customStyle="1" w:styleId="pagelast">
    <w:name w:val="pagelast"/>
    <w:basedOn w:val="a1"/>
    <w:rsid w:val="00A65A56"/>
  </w:style>
  <w:style w:type="character" w:customStyle="1" w:styleId="groupname">
    <w:name w:val="groupname"/>
    <w:basedOn w:val="a1"/>
    <w:rsid w:val="00A65A56"/>
  </w:style>
  <w:style w:type="character" w:customStyle="1" w:styleId="author">
    <w:name w:val="author"/>
    <w:basedOn w:val="a1"/>
    <w:rsid w:val="00A65A56"/>
  </w:style>
  <w:style w:type="paragraph" w:customStyle="1" w:styleId="ACbasisred">
    <w:name w:val="AC basis red"/>
    <w:basedOn w:val="a0"/>
    <w:rsid w:val="00A65A56"/>
    <w:pPr>
      <w:suppressAutoHyphens w:val="0"/>
      <w:spacing w:before="60" w:line="240" w:lineRule="exact"/>
      <w:ind w:firstLine="567"/>
      <w:jc w:val="both"/>
    </w:pPr>
    <w:rPr>
      <w:sz w:val="20"/>
      <w:szCs w:val="20"/>
      <w:lang w:val="uk-UA" w:eastAsia="ru-RU"/>
    </w:rPr>
  </w:style>
  <w:style w:type="paragraph" w:customStyle="1" w:styleId="xl65">
    <w:name w:val="xl65"/>
    <w:basedOn w:val="a0"/>
    <w:rsid w:val="00A65A56"/>
    <w:pPr>
      <w:suppressAutoHyphens w:val="0"/>
      <w:spacing w:before="100" w:beforeAutospacing="1" w:after="100" w:afterAutospacing="1"/>
    </w:pPr>
    <w:rPr>
      <w:lang w:val="uk-UA" w:eastAsia="uk-UA"/>
    </w:rPr>
  </w:style>
  <w:style w:type="paragraph" w:customStyle="1" w:styleId="xl66">
    <w:name w:val="xl66"/>
    <w:basedOn w:val="a0"/>
    <w:rsid w:val="00A65A56"/>
    <w:pPr>
      <w:suppressAutoHyphens w:val="0"/>
      <w:spacing w:before="100" w:beforeAutospacing="1" w:after="100" w:afterAutospacing="1"/>
    </w:pPr>
    <w:rPr>
      <w:lang w:val="uk-UA" w:eastAsia="uk-UA"/>
    </w:rPr>
  </w:style>
  <w:style w:type="character" w:customStyle="1" w:styleId="xfm1135816915">
    <w:name w:val="xfm_1135816915"/>
    <w:basedOn w:val="a1"/>
    <w:rsid w:val="00A65A56"/>
  </w:style>
  <w:style w:type="paragraph" w:customStyle="1" w:styleId="Pa3">
    <w:name w:val="Pa3"/>
    <w:basedOn w:val="a0"/>
    <w:next w:val="a0"/>
    <w:rsid w:val="00DA597D"/>
    <w:pPr>
      <w:suppressAutoHyphens w:val="0"/>
      <w:autoSpaceDE w:val="0"/>
      <w:autoSpaceDN w:val="0"/>
      <w:adjustRightInd w:val="0"/>
      <w:spacing w:line="241" w:lineRule="atLeast"/>
    </w:pPr>
    <w:rPr>
      <w:lang w:eastAsia="ru-RU"/>
    </w:rPr>
  </w:style>
  <w:style w:type="character" w:customStyle="1" w:styleId="longtext1">
    <w:name w:val="long_text1"/>
    <w:rsid w:val="003D4C55"/>
    <w:rPr>
      <w:sz w:val="16"/>
      <w:szCs w:val="16"/>
    </w:rPr>
  </w:style>
  <w:style w:type="table" w:customStyle="1" w:styleId="2f2">
    <w:name w:val="Сетка таблицы2"/>
    <w:basedOn w:val="a2"/>
    <w:next w:val="af"/>
    <w:uiPriority w:val="59"/>
    <w:rsid w:val="003108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310876"/>
    <w:pPr>
      <w:suppressAutoHyphens w:val="0"/>
      <w:spacing w:before="100" w:beforeAutospacing="1" w:after="100" w:afterAutospacing="1"/>
    </w:pPr>
    <w:rPr>
      <w:lang w:eastAsia="ru-RU"/>
    </w:rPr>
  </w:style>
  <w:style w:type="paragraph" w:customStyle="1" w:styleId="Pa1">
    <w:name w:val="Pa1"/>
    <w:basedOn w:val="Default"/>
    <w:next w:val="Default"/>
    <w:uiPriority w:val="99"/>
    <w:rsid w:val="00310876"/>
    <w:pPr>
      <w:spacing w:line="241" w:lineRule="atLeast"/>
    </w:pPr>
    <w:rPr>
      <w:rFonts w:eastAsia="Calibri"/>
      <w:color w:val="auto"/>
      <w:lang w:eastAsia="ru-RU"/>
    </w:rPr>
  </w:style>
  <w:style w:type="paragraph" w:customStyle="1" w:styleId="rtejustify">
    <w:name w:val="rtejustify"/>
    <w:basedOn w:val="a0"/>
    <w:uiPriority w:val="99"/>
    <w:rsid w:val="00F634DF"/>
    <w:pPr>
      <w:suppressAutoHyphens w:val="0"/>
      <w:spacing w:before="100" w:beforeAutospacing="1" w:after="100" w:afterAutospacing="1"/>
    </w:pPr>
    <w:rPr>
      <w:lang w:eastAsia="ru-RU"/>
    </w:rPr>
  </w:style>
  <w:style w:type="table" w:customStyle="1" w:styleId="3b">
    <w:name w:val="Сетка таблицы3"/>
    <w:basedOn w:val="a2"/>
    <w:next w:val="af"/>
    <w:uiPriority w:val="99"/>
    <w:rsid w:val="00F634D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2"/>
    <w:next w:val="af"/>
    <w:uiPriority w:val="59"/>
    <w:rsid w:val="003173D6"/>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rsid w:val="003173D6"/>
  </w:style>
  <w:style w:type="character" w:customStyle="1" w:styleId="spellingerror">
    <w:name w:val="spellingerror"/>
    <w:basedOn w:val="a1"/>
    <w:rsid w:val="003173D6"/>
  </w:style>
  <w:style w:type="character" w:customStyle="1" w:styleId="FontStyle51">
    <w:name w:val="Font Style51"/>
    <w:uiPriority w:val="99"/>
    <w:rsid w:val="003173D6"/>
    <w:rPr>
      <w:rFonts w:ascii="Times New Roman" w:hAnsi="Times New Roman"/>
      <w:sz w:val="26"/>
    </w:rPr>
  </w:style>
  <w:style w:type="table" w:customStyle="1" w:styleId="5a">
    <w:name w:val="Сетка таблицы5"/>
    <w:basedOn w:val="a2"/>
    <w:next w:val="af"/>
    <w:rsid w:val="002524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0"/>
    <w:rsid w:val="002524DC"/>
    <w:pPr>
      <w:suppressAutoHyphens w:val="0"/>
      <w:spacing w:before="100" w:beforeAutospacing="1" w:after="100" w:afterAutospacing="1"/>
    </w:pPr>
    <w:rPr>
      <w:lang w:val="uk-UA" w:eastAsia="uk-UA"/>
    </w:rPr>
  </w:style>
  <w:style w:type="paragraph" w:customStyle="1" w:styleId="txtsmall">
    <w:name w:val="txtsmall"/>
    <w:basedOn w:val="a0"/>
    <w:rsid w:val="00CD5259"/>
    <w:pPr>
      <w:suppressAutoHyphens w:val="0"/>
      <w:spacing w:before="100" w:beforeAutospacing="1" w:after="100" w:afterAutospacing="1"/>
    </w:pPr>
    <w:rPr>
      <w:lang w:eastAsia="ru-RU"/>
    </w:rPr>
  </w:style>
  <w:style w:type="character" w:customStyle="1" w:styleId="pubisbn">
    <w:name w:val="pubisbn"/>
    <w:basedOn w:val="a1"/>
    <w:rsid w:val="00CD5259"/>
  </w:style>
  <w:style w:type="character" w:customStyle="1" w:styleId="favtext">
    <w:name w:val="favtext"/>
    <w:basedOn w:val="a1"/>
    <w:rsid w:val="00CD5259"/>
  </w:style>
  <w:style w:type="character" w:customStyle="1" w:styleId="FontStyle43">
    <w:name w:val="Font Style43"/>
    <w:basedOn w:val="a1"/>
    <w:rsid w:val="0043121C"/>
    <w:rPr>
      <w:rFonts w:ascii="Times New Roman" w:hAnsi="Times New Roman" w:cs="Times New Roman"/>
      <w:sz w:val="20"/>
      <w:szCs w:val="20"/>
    </w:rPr>
  </w:style>
  <w:style w:type="character" w:customStyle="1" w:styleId="FontStyle21">
    <w:name w:val="Font Style21"/>
    <w:basedOn w:val="a1"/>
    <w:uiPriority w:val="99"/>
    <w:rsid w:val="0043121C"/>
    <w:rPr>
      <w:rFonts w:ascii="Arial" w:hAnsi="Arial" w:cs="Arial"/>
      <w:sz w:val="16"/>
      <w:szCs w:val="16"/>
    </w:rPr>
  </w:style>
  <w:style w:type="character" w:customStyle="1" w:styleId="FontStyle32">
    <w:name w:val="Font Style32"/>
    <w:basedOn w:val="a1"/>
    <w:rsid w:val="0043121C"/>
    <w:rPr>
      <w:rFonts w:ascii="Arial" w:hAnsi="Arial" w:cs="Arial"/>
      <w:sz w:val="14"/>
      <w:szCs w:val="14"/>
    </w:rPr>
  </w:style>
  <w:style w:type="character" w:customStyle="1" w:styleId="FontStyle22">
    <w:name w:val="Font Style22"/>
    <w:basedOn w:val="a1"/>
    <w:rsid w:val="0043121C"/>
    <w:rPr>
      <w:rFonts w:ascii="Arial" w:hAnsi="Arial" w:cs="Arial"/>
      <w:i/>
      <w:iCs/>
      <w:sz w:val="26"/>
      <w:szCs w:val="26"/>
    </w:rPr>
  </w:style>
  <w:style w:type="character" w:customStyle="1" w:styleId="cit">
    <w:name w:val="cit"/>
    <w:basedOn w:val="a1"/>
    <w:rsid w:val="0043121C"/>
  </w:style>
  <w:style w:type="table" w:customStyle="1" w:styleId="64">
    <w:name w:val="Сетка таблицы6"/>
    <w:basedOn w:val="a2"/>
    <w:next w:val="af"/>
    <w:uiPriority w:val="39"/>
    <w:rsid w:val="0014319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c">
    <w:name w:val="Неразрешенное упоминание1"/>
    <w:basedOn w:val="a1"/>
    <w:uiPriority w:val="99"/>
    <w:semiHidden/>
    <w:unhideWhenUsed/>
    <w:rsid w:val="004036A5"/>
    <w:rPr>
      <w:color w:val="808080"/>
      <w:shd w:val="clear" w:color="auto" w:fill="E6E6E6"/>
    </w:rPr>
  </w:style>
  <w:style w:type="table" w:customStyle="1" w:styleId="73">
    <w:name w:val="Сетка таблицы7"/>
    <w:basedOn w:val="a2"/>
    <w:next w:val="af"/>
    <w:uiPriority w:val="59"/>
    <w:rsid w:val="00B8629A"/>
    <w:rPr>
      <w:rFonts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
    <w:rsid w:val="006053B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basedOn w:val="a0"/>
    <w:next w:val="af9"/>
    <w:link w:val="aff2"/>
    <w:uiPriority w:val="10"/>
    <w:qFormat/>
    <w:rsid w:val="00EB0B70"/>
    <w:pPr>
      <w:suppressAutoHyphens w:val="0"/>
      <w:jc w:val="center"/>
    </w:pPr>
    <w:rPr>
      <w:rFonts w:eastAsia="Calibri"/>
      <w:sz w:val="20"/>
      <w:szCs w:val="20"/>
      <w:lang w:val="uk-UA" w:eastAsia="ru-RU"/>
    </w:rPr>
  </w:style>
  <w:style w:type="paragraph" w:customStyle="1" w:styleId="msonormal0">
    <w:name w:val="msonormal"/>
    <w:basedOn w:val="a0"/>
    <w:rsid w:val="00873672"/>
    <w:pPr>
      <w:suppressAutoHyphens w:val="0"/>
      <w:spacing w:before="100" w:beforeAutospacing="1" w:after="100" w:afterAutospacing="1"/>
    </w:pPr>
  </w:style>
  <w:style w:type="paragraph" w:customStyle="1" w:styleId="affff8">
    <w:name w:val="Знак Знак Знак"/>
    <w:basedOn w:val="a0"/>
    <w:uiPriority w:val="99"/>
    <w:semiHidden/>
    <w:rsid w:val="00873672"/>
    <w:pPr>
      <w:suppressAutoHyphens w:val="0"/>
    </w:pPr>
    <w:rPr>
      <w:sz w:val="20"/>
      <w:szCs w:val="20"/>
      <w:lang w:val="en-US" w:eastAsia="en-US"/>
    </w:rPr>
  </w:style>
  <w:style w:type="paragraph" w:customStyle="1" w:styleId="1fd">
    <w:name w:val="Знак Знак Знак1"/>
    <w:basedOn w:val="a0"/>
    <w:uiPriority w:val="99"/>
    <w:semiHidden/>
    <w:rsid w:val="00873672"/>
    <w:pPr>
      <w:suppressAutoHyphens w:val="0"/>
    </w:pPr>
    <w:rPr>
      <w:rFonts w:eastAsia="Calibri"/>
      <w:sz w:val="20"/>
      <w:szCs w:val="20"/>
      <w:lang w:val="en-US" w:eastAsia="en-US"/>
    </w:rPr>
  </w:style>
  <w:style w:type="paragraph" w:customStyle="1" w:styleId="2f3">
    <w:name w:val="Знак Знак Знак2"/>
    <w:basedOn w:val="a0"/>
    <w:uiPriority w:val="99"/>
    <w:semiHidden/>
    <w:rsid w:val="00873672"/>
    <w:pPr>
      <w:suppressAutoHyphens w:val="0"/>
    </w:pPr>
    <w:rPr>
      <w:rFonts w:eastAsia="Calibri"/>
      <w:sz w:val="20"/>
      <w:szCs w:val="20"/>
      <w:lang w:val="en-US" w:eastAsia="en-US"/>
    </w:rPr>
  </w:style>
  <w:style w:type="paragraph" w:customStyle="1" w:styleId="3c">
    <w:name w:val="Знак Знак Знак3"/>
    <w:basedOn w:val="a0"/>
    <w:uiPriority w:val="99"/>
    <w:semiHidden/>
    <w:rsid w:val="00873672"/>
    <w:pPr>
      <w:suppressAutoHyphens w:val="0"/>
    </w:pPr>
    <w:rPr>
      <w:rFonts w:eastAsia="Calibri"/>
      <w:sz w:val="20"/>
      <w:szCs w:val="20"/>
      <w:lang w:val="en-US" w:eastAsia="en-US"/>
    </w:rPr>
  </w:style>
  <w:style w:type="character" w:customStyle="1" w:styleId="externalref">
    <w:name w:val="externalref"/>
    <w:basedOn w:val="a1"/>
    <w:uiPriority w:val="99"/>
    <w:rsid w:val="00873672"/>
  </w:style>
  <w:style w:type="character" w:customStyle="1" w:styleId="refsource">
    <w:name w:val="refsource"/>
    <w:basedOn w:val="a1"/>
    <w:uiPriority w:val="99"/>
    <w:rsid w:val="00873672"/>
  </w:style>
  <w:style w:type="paragraph" w:customStyle="1" w:styleId="phead">
    <w:name w:val="phead"/>
    <w:basedOn w:val="a0"/>
    <w:rsid w:val="00500600"/>
    <w:pPr>
      <w:suppressAutoHyphens w:val="0"/>
      <w:spacing w:before="100" w:beforeAutospacing="1" w:after="100" w:afterAutospacing="1"/>
    </w:pPr>
    <w:rPr>
      <w:rFonts w:ascii="Garamond" w:hAnsi="Garamond" w:cs="Arial"/>
      <w:color w:val="2C5279"/>
      <w:lang w:eastAsia="ru-RU"/>
    </w:rPr>
  </w:style>
  <w:style w:type="character" w:customStyle="1" w:styleId="phead21">
    <w:name w:val="phead21"/>
    <w:basedOn w:val="a1"/>
    <w:rsid w:val="00500600"/>
    <w:rPr>
      <w:rFonts w:ascii="Arial" w:hAnsi="Arial" w:cs="Arial" w:hint="default"/>
      <w:b/>
      <w:bCs/>
      <w:color w:val="2C5279"/>
      <w:sz w:val="18"/>
      <w:szCs w:val="18"/>
    </w:rPr>
  </w:style>
  <w:style w:type="character" w:customStyle="1" w:styleId="1fe">
    <w:name w:val="Гиперссылка1"/>
    <w:basedOn w:val="a1"/>
    <w:rsid w:val="00500600"/>
    <w:rPr>
      <w:rFonts w:ascii="Tahoma" w:hAnsi="Tahoma" w:cs="Tahoma" w:hint="default"/>
      <w:b w:val="0"/>
      <w:bCs w:val="0"/>
      <w:color w:val="000000"/>
      <w:sz w:val="17"/>
      <w:szCs w:val="17"/>
      <w:u w:val="single"/>
      <w:shd w:val="clear" w:color="auto" w:fill="auto"/>
    </w:rPr>
  </w:style>
  <w:style w:type="character" w:customStyle="1" w:styleId="3d">
    <w:name w:val="Гиперссылка3"/>
    <w:basedOn w:val="a1"/>
    <w:rsid w:val="00500600"/>
    <w:rPr>
      <w:rFonts w:ascii="Verdana" w:hAnsi="Verdana" w:cs="Tahoma" w:hint="default"/>
      <w:b w:val="0"/>
      <w:bCs w:val="0"/>
      <w:color w:val="CC0000"/>
      <w:sz w:val="17"/>
      <w:szCs w:val="17"/>
      <w:u w:val="single"/>
      <w:shd w:val="clear" w:color="auto" w:fill="auto"/>
    </w:rPr>
  </w:style>
  <w:style w:type="character" w:customStyle="1" w:styleId="HTML10">
    <w:name w:val="Стандартный HTML Знак1"/>
    <w:basedOn w:val="a1"/>
    <w:rsid w:val="00500600"/>
    <w:rPr>
      <w:rFonts w:ascii="Consolas" w:hAnsi="Consolas" w:cs="Consolas"/>
      <w:sz w:val="20"/>
      <w:szCs w:val="20"/>
    </w:rPr>
  </w:style>
  <w:style w:type="paragraph" w:customStyle="1" w:styleId="textheader1">
    <w:name w:val="textheader1"/>
    <w:basedOn w:val="a0"/>
    <w:rsid w:val="00500600"/>
    <w:pPr>
      <w:suppressAutoHyphens w:val="0"/>
      <w:spacing w:before="100" w:beforeAutospacing="1" w:after="100" w:afterAutospacing="1"/>
    </w:pPr>
    <w:rPr>
      <w:color w:val="000000"/>
      <w:lang w:val="da-DK" w:eastAsia="da-DK"/>
    </w:rPr>
  </w:style>
  <w:style w:type="paragraph" w:customStyle="1" w:styleId="info">
    <w:name w:val="info"/>
    <w:basedOn w:val="a0"/>
    <w:rsid w:val="00500600"/>
    <w:pPr>
      <w:suppressAutoHyphens w:val="0"/>
      <w:spacing w:before="100" w:beforeAutospacing="1" w:after="100" w:afterAutospacing="1"/>
    </w:pPr>
    <w:rPr>
      <w:color w:val="000000"/>
      <w:lang w:val="da-DK" w:eastAsia="da-DK"/>
    </w:rPr>
  </w:style>
  <w:style w:type="paragraph" w:customStyle="1" w:styleId="defaultbodytext">
    <w:name w:val="defaultbodytext"/>
    <w:basedOn w:val="a0"/>
    <w:rsid w:val="00500600"/>
    <w:pPr>
      <w:suppressAutoHyphens w:val="0"/>
      <w:spacing w:before="100" w:beforeAutospacing="1" w:after="100" w:afterAutospacing="1"/>
    </w:pPr>
    <w:rPr>
      <w:color w:val="000000"/>
      <w:lang w:val="da-DK" w:eastAsia="da-DK"/>
    </w:rPr>
  </w:style>
  <w:style w:type="character" w:styleId="HTML2">
    <w:name w:val="HTML Typewriter"/>
    <w:basedOn w:val="a1"/>
    <w:rsid w:val="00500600"/>
    <w:rPr>
      <w:rFonts w:ascii="Courier New" w:eastAsia="Times New Roman" w:hAnsi="Courier New" w:cs="Courier New"/>
      <w:sz w:val="20"/>
      <w:szCs w:val="20"/>
    </w:rPr>
  </w:style>
  <w:style w:type="paragraph" w:customStyle="1" w:styleId="affff9">
    <w:name w:val="Абзац списку"/>
    <w:basedOn w:val="a0"/>
    <w:uiPriority w:val="34"/>
    <w:qFormat/>
    <w:rsid w:val="00500600"/>
    <w:pPr>
      <w:suppressAutoHyphens w:val="0"/>
      <w:spacing w:after="200" w:line="276" w:lineRule="auto"/>
      <w:ind w:left="720"/>
      <w:contextualSpacing/>
    </w:pPr>
    <w:rPr>
      <w:rFonts w:ascii="Calibri" w:eastAsia="Calibri" w:hAnsi="Calibri"/>
      <w:sz w:val="22"/>
      <w:szCs w:val="22"/>
      <w:lang w:eastAsia="en-US"/>
    </w:rPr>
  </w:style>
  <w:style w:type="character" w:customStyle="1" w:styleId="af1">
    <w:name w:val="Без интервала Знак"/>
    <w:basedOn w:val="a1"/>
    <w:link w:val="af0"/>
    <w:uiPriority w:val="1"/>
    <w:qFormat/>
    <w:rsid w:val="00500600"/>
    <w:rPr>
      <w:rFonts w:eastAsia="Times New Roman"/>
      <w:sz w:val="22"/>
      <w:szCs w:val="22"/>
    </w:rPr>
  </w:style>
  <w:style w:type="character" w:customStyle="1" w:styleId="style8">
    <w:name w:val="style8"/>
    <w:basedOn w:val="a1"/>
    <w:rsid w:val="00500600"/>
  </w:style>
  <w:style w:type="paragraph" w:customStyle="1" w:styleId="hh">
    <w:name w:val="hh"/>
    <w:basedOn w:val="a0"/>
    <w:uiPriority w:val="99"/>
    <w:rsid w:val="00500600"/>
    <w:pPr>
      <w:suppressAutoHyphens w:val="0"/>
    </w:pPr>
    <w:rPr>
      <w:rFonts w:ascii="Verdana" w:hAnsi="Verdana"/>
      <w:b/>
      <w:bCs/>
      <w:lang w:eastAsia="ru-RU"/>
    </w:rPr>
  </w:style>
  <w:style w:type="character" w:customStyle="1" w:styleId="rvts35">
    <w:name w:val="rvts35"/>
    <w:rsid w:val="00500600"/>
    <w:rPr>
      <w:rFonts w:ascii="Times New Roman" w:hAnsi="Times New Roman" w:cs="Times New Roman" w:hint="default"/>
      <w:color w:val="000000"/>
      <w:sz w:val="24"/>
      <w:szCs w:val="24"/>
    </w:rPr>
  </w:style>
  <w:style w:type="character" w:customStyle="1" w:styleId="rvts36">
    <w:name w:val="rvts36"/>
    <w:rsid w:val="00500600"/>
    <w:rPr>
      <w:rFonts w:ascii="Times New Roman" w:hAnsi="Times New Roman" w:cs="Times New Roman" w:hint="default"/>
      <w:color w:val="000000"/>
      <w:sz w:val="24"/>
      <w:szCs w:val="24"/>
    </w:rPr>
  </w:style>
  <w:style w:type="paragraph" w:customStyle="1" w:styleId="Pa51">
    <w:name w:val="Pa51"/>
    <w:basedOn w:val="a0"/>
    <w:next w:val="a0"/>
    <w:rsid w:val="00500600"/>
    <w:pPr>
      <w:suppressAutoHyphens w:val="0"/>
      <w:autoSpaceDE w:val="0"/>
      <w:autoSpaceDN w:val="0"/>
      <w:adjustRightInd w:val="0"/>
      <w:spacing w:after="40" w:line="181" w:lineRule="atLeast"/>
    </w:pPr>
    <w:rPr>
      <w:lang w:eastAsia="ru-RU"/>
    </w:rPr>
  </w:style>
  <w:style w:type="character" w:customStyle="1" w:styleId="A90">
    <w:name w:val="A9"/>
    <w:rsid w:val="00500600"/>
    <w:rPr>
      <w:color w:val="000000"/>
      <w:sz w:val="16"/>
      <w:szCs w:val="16"/>
    </w:rPr>
  </w:style>
  <w:style w:type="character" w:customStyle="1" w:styleId="title-text">
    <w:name w:val="title-text"/>
    <w:basedOn w:val="a1"/>
    <w:rsid w:val="00500600"/>
  </w:style>
  <w:style w:type="character" w:customStyle="1" w:styleId="author-ref">
    <w:name w:val="author-ref"/>
    <w:basedOn w:val="a1"/>
    <w:rsid w:val="00500600"/>
  </w:style>
  <w:style w:type="character" w:customStyle="1" w:styleId="label">
    <w:name w:val="label"/>
    <w:basedOn w:val="a1"/>
    <w:rsid w:val="00500600"/>
  </w:style>
  <w:style w:type="character" w:customStyle="1" w:styleId="separator">
    <w:name w:val="separator"/>
    <w:basedOn w:val="a1"/>
    <w:rsid w:val="00500600"/>
  </w:style>
  <w:style w:type="character" w:customStyle="1" w:styleId="value">
    <w:name w:val="value"/>
    <w:basedOn w:val="a1"/>
    <w:rsid w:val="00500600"/>
  </w:style>
  <w:style w:type="character" w:customStyle="1" w:styleId="fm-citation-ids-label">
    <w:name w:val="fm-citation-ids-label"/>
    <w:basedOn w:val="a1"/>
    <w:rsid w:val="00500600"/>
  </w:style>
  <w:style w:type="character" w:customStyle="1" w:styleId="size-xl">
    <w:name w:val="size-xl"/>
    <w:basedOn w:val="a1"/>
    <w:rsid w:val="00500600"/>
  </w:style>
  <w:style w:type="character" w:customStyle="1" w:styleId="size-m">
    <w:name w:val="size-m"/>
    <w:basedOn w:val="a1"/>
    <w:rsid w:val="00500600"/>
  </w:style>
  <w:style w:type="character" w:customStyle="1" w:styleId="sr-only">
    <w:name w:val="sr-only"/>
    <w:basedOn w:val="a1"/>
    <w:rsid w:val="00500600"/>
  </w:style>
  <w:style w:type="character" w:customStyle="1" w:styleId="article-headermeta-info-label">
    <w:name w:val="article-header__meta-info-label"/>
    <w:basedOn w:val="a1"/>
    <w:rsid w:val="00500600"/>
  </w:style>
  <w:style w:type="character" w:customStyle="1" w:styleId="article-headermeta-info-data">
    <w:name w:val="article-header__meta-info-data"/>
    <w:basedOn w:val="a1"/>
    <w:rsid w:val="00500600"/>
  </w:style>
  <w:style w:type="character" w:customStyle="1" w:styleId="2f4">
    <w:name w:val="Неразрешенное упоминание2"/>
    <w:basedOn w:val="a1"/>
    <w:uiPriority w:val="99"/>
    <w:semiHidden/>
    <w:unhideWhenUsed/>
    <w:rsid w:val="00FE0694"/>
    <w:rPr>
      <w:color w:val="605E5C"/>
      <w:shd w:val="clear" w:color="auto" w:fill="E1DFDD"/>
    </w:rPr>
  </w:style>
  <w:style w:type="character" w:customStyle="1" w:styleId="3e">
    <w:name w:val="Неразрешенное упоминание3"/>
    <w:basedOn w:val="a1"/>
    <w:uiPriority w:val="99"/>
    <w:semiHidden/>
    <w:unhideWhenUsed/>
    <w:rsid w:val="00292A9A"/>
    <w:rPr>
      <w:color w:val="605E5C"/>
      <w:shd w:val="clear" w:color="auto" w:fill="E1DFDD"/>
    </w:rPr>
  </w:style>
  <w:style w:type="character" w:customStyle="1" w:styleId="45">
    <w:name w:val="Неразрешенное упоминание4"/>
    <w:basedOn w:val="a1"/>
    <w:uiPriority w:val="99"/>
    <w:semiHidden/>
    <w:unhideWhenUsed/>
    <w:rsid w:val="00BF60E2"/>
    <w:rPr>
      <w:color w:val="605E5C"/>
      <w:shd w:val="clear" w:color="auto" w:fill="E1DFDD"/>
    </w:rPr>
  </w:style>
  <w:style w:type="character" w:customStyle="1" w:styleId="5b">
    <w:name w:val="Неразрешенное упоминание5"/>
    <w:basedOn w:val="a1"/>
    <w:uiPriority w:val="99"/>
    <w:semiHidden/>
    <w:unhideWhenUsed/>
    <w:rsid w:val="00C35C69"/>
    <w:rPr>
      <w:color w:val="605E5C"/>
      <w:shd w:val="clear" w:color="auto" w:fill="E1DFDD"/>
    </w:rPr>
  </w:style>
  <w:style w:type="character" w:customStyle="1" w:styleId="l-content-editortext">
    <w:name w:val="l-content-editor__text"/>
    <w:basedOn w:val="a1"/>
    <w:rsid w:val="00893F85"/>
  </w:style>
  <w:style w:type="character" w:customStyle="1" w:styleId="65">
    <w:name w:val="Неразрешенное упоминание6"/>
    <w:basedOn w:val="a1"/>
    <w:uiPriority w:val="99"/>
    <w:semiHidden/>
    <w:unhideWhenUsed/>
    <w:rsid w:val="00932D79"/>
    <w:rPr>
      <w:color w:val="605E5C"/>
      <w:shd w:val="clear" w:color="auto" w:fill="E1DFDD"/>
    </w:rPr>
  </w:style>
  <w:style w:type="character" w:customStyle="1" w:styleId="74">
    <w:name w:val="Неразрешенное упоминание7"/>
    <w:basedOn w:val="a1"/>
    <w:uiPriority w:val="99"/>
    <w:semiHidden/>
    <w:unhideWhenUsed/>
    <w:rsid w:val="00F93CF2"/>
    <w:rPr>
      <w:color w:val="605E5C"/>
      <w:shd w:val="clear" w:color="auto" w:fill="E1DFDD"/>
    </w:rPr>
  </w:style>
  <w:style w:type="character" w:customStyle="1" w:styleId="c2fbe4e5ebe5ede8e5">
    <w:name w:val="Вc2ыfbдe4еe5лebеe5нedиe8еe5"/>
    <w:uiPriority w:val="99"/>
    <w:rsid w:val="009F4341"/>
    <w:rPr>
      <w:i/>
      <w:iCs/>
    </w:rPr>
  </w:style>
  <w:style w:type="paragraph" w:customStyle="1" w:styleId="cee1fbf7edfbe91">
    <w:name w:val="Оceбe1ыfbчf7нedыfbйe91"/>
    <w:uiPriority w:val="99"/>
    <w:rsid w:val="009F4341"/>
    <w:pPr>
      <w:suppressAutoHyphens/>
      <w:autoSpaceDE w:val="0"/>
      <w:autoSpaceDN w:val="0"/>
      <w:adjustRightInd w:val="0"/>
    </w:pPr>
    <w:rPr>
      <w:rFonts w:ascii="Times New Roman" w:eastAsia="Times New Roman" w:hAnsi="Times New Roman"/>
    </w:rPr>
  </w:style>
  <w:style w:type="character" w:customStyle="1" w:styleId="83">
    <w:name w:val="Неразрешенное упоминание8"/>
    <w:basedOn w:val="a1"/>
    <w:uiPriority w:val="99"/>
    <w:semiHidden/>
    <w:unhideWhenUsed/>
    <w:rsid w:val="0053479F"/>
    <w:rPr>
      <w:color w:val="605E5C"/>
      <w:shd w:val="clear" w:color="auto" w:fill="E1DFDD"/>
    </w:rPr>
  </w:style>
  <w:style w:type="character" w:customStyle="1" w:styleId="91">
    <w:name w:val="Неразрешенное упоминание9"/>
    <w:basedOn w:val="a1"/>
    <w:uiPriority w:val="99"/>
    <w:semiHidden/>
    <w:unhideWhenUsed/>
    <w:rsid w:val="00A454A5"/>
    <w:rPr>
      <w:color w:val="605E5C"/>
      <w:shd w:val="clear" w:color="auto" w:fill="E1DFDD"/>
    </w:rPr>
  </w:style>
  <w:style w:type="table" w:customStyle="1" w:styleId="TableNormal">
    <w:name w:val="Table Normal"/>
    <w:uiPriority w:val="2"/>
    <w:semiHidden/>
    <w:unhideWhenUsed/>
    <w:qFormat/>
    <w:rsid w:val="004D5DB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D5DB9"/>
    <w:pPr>
      <w:widowControl w:val="0"/>
      <w:suppressAutoHyphens w:val="0"/>
      <w:autoSpaceDE w:val="0"/>
      <w:autoSpaceDN w:val="0"/>
      <w:ind w:left="107"/>
    </w:pPr>
    <w:rPr>
      <w:sz w:val="22"/>
      <w:szCs w:val="22"/>
      <w:lang w:eastAsia="en-US"/>
    </w:rPr>
  </w:style>
  <w:style w:type="character" w:customStyle="1" w:styleId="grame">
    <w:name w:val="grame"/>
    <w:basedOn w:val="a1"/>
    <w:rsid w:val="00572D3E"/>
  </w:style>
  <w:style w:type="character" w:customStyle="1" w:styleId="fontstyle01">
    <w:name w:val="fontstyle01"/>
    <w:basedOn w:val="a1"/>
    <w:rsid w:val="003840B0"/>
    <w:rPr>
      <w:rFonts w:ascii="Open Sans" w:hAnsi="Open Sans"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0377">
      <w:bodyDiv w:val="1"/>
      <w:marLeft w:val="0"/>
      <w:marRight w:val="0"/>
      <w:marTop w:val="0"/>
      <w:marBottom w:val="0"/>
      <w:divBdr>
        <w:top w:val="none" w:sz="0" w:space="0" w:color="auto"/>
        <w:left w:val="none" w:sz="0" w:space="0" w:color="auto"/>
        <w:bottom w:val="none" w:sz="0" w:space="0" w:color="auto"/>
        <w:right w:val="none" w:sz="0" w:space="0" w:color="auto"/>
      </w:divBdr>
    </w:div>
    <w:div w:id="290599756">
      <w:bodyDiv w:val="1"/>
      <w:marLeft w:val="0"/>
      <w:marRight w:val="0"/>
      <w:marTop w:val="0"/>
      <w:marBottom w:val="0"/>
      <w:divBdr>
        <w:top w:val="none" w:sz="0" w:space="0" w:color="auto"/>
        <w:left w:val="none" w:sz="0" w:space="0" w:color="auto"/>
        <w:bottom w:val="none" w:sz="0" w:space="0" w:color="auto"/>
        <w:right w:val="none" w:sz="0" w:space="0" w:color="auto"/>
      </w:divBdr>
    </w:div>
    <w:div w:id="302660286">
      <w:bodyDiv w:val="1"/>
      <w:marLeft w:val="0"/>
      <w:marRight w:val="0"/>
      <w:marTop w:val="0"/>
      <w:marBottom w:val="0"/>
      <w:divBdr>
        <w:top w:val="none" w:sz="0" w:space="0" w:color="auto"/>
        <w:left w:val="none" w:sz="0" w:space="0" w:color="auto"/>
        <w:bottom w:val="none" w:sz="0" w:space="0" w:color="auto"/>
        <w:right w:val="none" w:sz="0" w:space="0" w:color="auto"/>
      </w:divBdr>
      <w:divsChild>
        <w:div w:id="1814785586">
          <w:marLeft w:val="0"/>
          <w:marRight w:val="0"/>
          <w:marTop w:val="0"/>
          <w:marBottom w:val="0"/>
          <w:divBdr>
            <w:top w:val="none" w:sz="0" w:space="0" w:color="auto"/>
            <w:left w:val="none" w:sz="0" w:space="0" w:color="auto"/>
            <w:bottom w:val="none" w:sz="0" w:space="0" w:color="auto"/>
            <w:right w:val="none" w:sz="0" w:space="0" w:color="auto"/>
          </w:divBdr>
        </w:div>
      </w:divsChild>
    </w:div>
    <w:div w:id="315303967">
      <w:bodyDiv w:val="1"/>
      <w:marLeft w:val="0"/>
      <w:marRight w:val="0"/>
      <w:marTop w:val="0"/>
      <w:marBottom w:val="0"/>
      <w:divBdr>
        <w:top w:val="none" w:sz="0" w:space="0" w:color="auto"/>
        <w:left w:val="none" w:sz="0" w:space="0" w:color="auto"/>
        <w:bottom w:val="none" w:sz="0" w:space="0" w:color="auto"/>
        <w:right w:val="none" w:sz="0" w:space="0" w:color="auto"/>
      </w:divBdr>
    </w:div>
    <w:div w:id="383531077">
      <w:bodyDiv w:val="1"/>
      <w:marLeft w:val="0"/>
      <w:marRight w:val="0"/>
      <w:marTop w:val="0"/>
      <w:marBottom w:val="0"/>
      <w:divBdr>
        <w:top w:val="none" w:sz="0" w:space="0" w:color="auto"/>
        <w:left w:val="none" w:sz="0" w:space="0" w:color="auto"/>
        <w:bottom w:val="none" w:sz="0" w:space="0" w:color="auto"/>
        <w:right w:val="none" w:sz="0" w:space="0" w:color="auto"/>
      </w:divBdr>
    </w:div>
    <w:div w:id="389811564">
      <w:bodyDiv w:val="1"/>
      <w:marLeft w:val="0"/>
      <w:marRight w:val="0"/>
      <w:marTop w:val="0"/>
      <w:marBottom w:val="0"/>
      <w:divBdr>
        <w:top w:val="none" w:sz="0" w:space="0" w:color="auto"/>
        <w:left w:val="none" w:sz="0" w:space="0" w:color="auto"/>
        <w:bottom w:val="none" w:sz="0" w:space="0" w:color="auto"/>
        <w:right w:val="none" w:sz="0" w:space="0" w:color="auto"/>
      </w:divBdr>
    </w:div>
    <w:div w:id="568266546">
      <w:bodyDiv w:val="1"/>
      <w:marLeft w:val="0"/>
      <w:marRight w:val="0"/>
      <w:marTop w:val="0"/>
      <w:marBottom w:val="0"/>
      <w:divBdr>
        <w:top w:val="none" w:sz="0" w:space="0" w:color="auto"/>
        <w:left w:val="none" w:sz="0" w:space="0" w:color="auto"/>
        <w:bottom w:val="none" w:sz="0" w:space="0" w:color="auto"/>
        <w:right w:val="none" w:sz="0" w:space="0" w:color="auto"/>
      </w:divBdr>
    </w:div>
    <w:div w:id="584607494">
      <w:bodyDiv w:val="1"/>
      <w:marLeft w:val="0"/>
      <w:marRight w:val="0"/>
      <w:marTop w:val="0"/>
      <w:marBottom w:val="0"/>
      <w:divBdr>
        <w:top w:val="none" w:sz="0" w:space="0" w:color="auto"/>
        <w:left w:val="none" w:sz="0" w:space="0" w:color="auto"/>
        <w:bottom w:val="none" w:sz="0" w:space="0" w:color="auto"/>
        <w:right w:val="none" w:sz="0" w:space="0" w:color="auto"/>
      </w:divBdr>
    </w:div>
    <w:div w:id="671954786">
      <w:bodyDiv w:val="1"/>
      <w:marLeft w:val="0"/>
      <w:marRight w:val="0"/>
      <w:marTop w:val="0"/>
      <w:marBottom w:val="0"/>
      <w:divBdr>
        <w:top w:val="none" w:sz="0" w:space="0" w:color="auto"/>
        <w:left w:val="none" w:sz="0" w:space="0" w:color="auto"/>
        <w:bottom w:val="none" w:sz="0" w:space="0" w:color="auto"/>
        <w:right w:val="none" w:sz="0" w:space="0" w:color="auto"/>
      </w:divBdr>
    </w:div>
    <w:div w:id="735473810">
      <w:bodyDiv w:val="1"/>
      <w:marLeft w:val="0"/>
      <w:marRight w:val="0"/>
      <w:marTop w:val="0"/>
      <w:marBottom w:val="0"/>
      <w:divBdr>
        <w:top w:val="none" w:sz="0" w:space="0" w:color="auto"/>
        <w:left w:val="none" w:sz="0" w:space="0" w:color="auto"/>
        <w:bottom w:val="none" w:sz="0" w:space="0" w:color="auto"/>
        <w:right w:val="none" w:sz="0" w:space="0" w:color="auto"/>
      </w:divBdr>
      <w:divsChild>
        <w:div w:id="1755592524">
          <w:marLeft w:val="0"/>
          <w:marRight w:val="0"/>
          <w:marTop w:val="0"/>
          <w:marBottom w:val="0"/>
          <w:divBdr>
            <w:top w:val="none" w:sz="0" w:space="0" w:color="auto"/>
            <w:left w:val="none" w:sz="0" w:space="0" w:color="auto"/>
            <w:bottom w:val="none" w:sz="0" w:space="0" w:color="auto"/>
            <w:right w:val="none" w:sz="0" w:space="0" w:color="auto"/>
          </w:divBdr>
        </w:div>
        <w:div w:id="31852582">
          <w:marLeft w:val="0"/>
          <w:marRight w:val="0"/>
          <w:marTop w:val="0"/>
          <w:marBottom w:val="0"/>
          <w:divBdr>
            <w:top w:val="none" w:sz="0" w:space="0" w:color="auto"/>
            <w:left w:val="none" w:sz="0" w:space="0" w:color="auto"/>
            <w:bottom w:val="none" w:sz="0" w:space="0" w:color="auto"/>
            <w:right w:val="none" w:sz="0" w:space="0" w:color="auto"/>
          </w:divBdr>
        </w:div>
        <w:div w:id="410273515">
          <w:marLeft w:val="0"/>
          <w:marRight w:val="0"/>
          <w:marTop w:val="0"/>
          <w:marBottom w:val="0"/>
          <w:divBdr>
            <w:top w:val="none" w:sz="0" w:space="0" w:color="auto"/>
            <w:left w:val="none" w:sz="0" w:space="0" w:color="auto"/>
            <w:bottom w:val="none" w:sz="0" w:space="0" w:color="auto"/>
            <w:right w:val="none" w:sz="0" w:space="0" w:color="auto"/>
          </w:divBdr>
        </w:div>
        <w:div w:id="1236621442">
          <w:marLeft w:val="0"/>
          <w:marRight w:val="0"/>
          <w:marTop w:val="0"/>
          <w:marBottom w:val="0"/>
          <w:divBdr>
            <w:top w:val="none" w:sz="0" w:space="0" w:color="auto"/>
            <w:left w:val="none" w:sz="0" w:space="0" w:color="auto"/>
            <w:bottom w:val="none" w:sz="0" w:space="0" w:color="auto"/>
            <w:right w:val="none" w:sz="0" w:space="0" w:color="auto"/>
          </w:divBdr>
        </w:div>
        <w:div w:id="399062599">
          <w:marLeft w:val="0"/>
          <w:marRight w:val="0"/>
          <w:marTop w:val="0"/>
          <w:marBottom w:val="0"/>
          <w:divBdr>
            <w:top w:val="none" w:sz="0" w:space="0" w:color="auto"/>
            <w:left w:val="none" w:sz="0" w:space="0" w:color="auto"/>
            <w:bottom w:val="none" w:sz="0" w:space="0" w:color="auto"/>
            <w:right w:val="none" w:sz="0" w:space="0" w:color="auto"/>
          </w:divBdr>
        </w:div>
        <w:div w:id="1587347597">
          <w:marLeft w:val="0"/>
          <w:marRight w:val="0"/>
          <w:marTop w:val="0"/>
          <w:marBottom w:val="0"/>
          <w:divBdr>
            <w:top w:val="none" w:sz="0" w:space="0" w:color="auto"/>
            <w:left w:val="none" w:sz="0" w:space="0" w:color="auto"/>
            <w:bottom w:val="none" w:sz="0" w:space="0" w:color="auto"/>
            <w:right w:val="none" w:sz="0" w:space="0" w:color="auto"/>
          </w:divBdr>
        </w:div>
        <w:div w:id="976836385">
          <w:marLeft w:val="0"/>
          <w:marRight w:val="0"/>
          <w:marTop w:val="0"/>
          <w:marBottom w:val="0"/>
          <w:divBdr>
            <w:top w:val="none" w:sz="0" w:space="0" w:color="auto"/>
            <w:left w:val="none" w:sz="0" w:space="0" w:color="auto"/>
            <w:bottom w:val="none" w:sz="0" w:space="0" w:color="auto"/>
            <w:right w:val="none" w:sz="0" w:space="0" w:color="auto"/>
          </w:divBdr>
        </w:div>
        <w:div w:id="574585853">
          <w:marLeft w:val="0"/>
          <w:marRight w:val="0"/>
          <w:marTop w:val="0"/>
          <w:marBottom w:val="0"/>
          <w:divBdr>
            <w:top w:val="none" w:sz="0" w:space="0" w:color="auto"/>
            <w:left w:val="none" w:sz="0" w:space="0" w:color="auto"/>
            <w:bottom w:val="none" w:sz="0" w:space="0" w:color="auto"/>
            <w:right w:val="none" w:sz="0" w:space="0" w:color="auto"/>
          </w:divBdr>
        </w:div>
        <w:div w:id="1127119516">
          <w:marLeft w:val="0"/>
          <w:marRight w:val="0"/>
          <w:marTop w:val="0"/>
          <w:marBottom w:val="0"/>
          <w:divBdr>
            <w:top w:val="none" w:sz="0" w:space="0" w:color="auto"/>
            <w:left w:val="none" w:sz="0" w:space="0" w:color="auto"/>
            <w:bottom w:val="none" w:sz="0" w:space="0" w:color="auto"/>
            <w:right w:val="none" w:sz="0" w:space="0" w:color="auto"/>
          </w:divBdr>
        </w:div>
        <w:div w:id="1559590497">
          <w:marLeft w:val="0"/>
          <w:marRight w:val="0"/>
          <w:marTop w:val="0"/>
          <w:marBottom w:val="0"/>
          <w:divBdr>
            <w:top w:val="none" w:sz="0" w:space="0" w:color="auto"/>
            <w:left w:val="none" w:sz="0" w:space="0" w:color="auto"/>
            <w:bottom w:val="none" w:sz="0" w:space="0" w:color="auto"/>
            <w:right w:val="none" w:sz="0" w:space="0" w:color="auto"/>
          </w:divBdr>
        </w:div>
        <w:div w:id="246037322">
          <w:marLeft w:val="0"/>
          <w:marRight w:val="0"/>
          <w:marTop w:val="0"/>
          <w:marBottom w:val="0"/>
          <w:divBdr>
            <w:top w:val="none" w:sz="0" w:space="0" w:color="auto"/>
            <w:left w:val="none" w:sz="0" w:space="0" w:color="auto"/>
            <w:bottom w:val="none" w:sz="0" w:space="0" w:color="auto"/>
            <w:right w:val="none" w:sz="0" w:space="0" w:color="auto"/>
          </w:divBdr>
        </w:div>
        <w:div w:id="580719023">
          <w:marLeft w:val="0"/>
          <w:marRight w:val="0"/>
          <w:marTop w:val="0"/>
          <w:marBottom w:val="0"/>
          <w:divBdr>
            <w:top w:val="none" w:sz="0" w:space="0" w:color="auto"/>
            <w:left w:val="none" w:sz="0" w:space="0" w:color="auto"/>
            <w:bottom w:val="none" w:sz="0" w:space="0" w:color="auto"/>
            <w:right w:val="none" w:sz="0" w:space="0" w:color="auto"/>
          </w:divBdr>
        </w:div>
        <w:div w:id="84033480">
          <w:marLeft w:val="0"/>
          <w:marRight w:val="0"/>
          <w:marTop w:val="0"/>
          <w:marBottom w:val="0"/>
          <w:divBdr>
            <w:top w:val="none" w:sz="0" w:space="0" w:color="auto"/>
            <w:left w:val="none" w:sz="0" w:space="0" w:color="auto"/>
            <w:bottom w:val="none" w:sz="0" w:space="0" w:color="auto"/>
            <w:right w:val="none" w:sz="0" w:space="0" w:color="auto"/>
          </w:divBdr>
        </w:div>
        <w:div w:id="1966307585">
          <w:marLeft w:val="0"/>
          <w:marRight w:val="0"/>
          <w:marTop w:val="0"/>
          <w:marBottom w:val="0"/>
          <w:divBdr>
            <w:top w:val="none" w:sz="0" w:space="0" w:color="auto"/>
            <w:left w:val="none" w:sz="0" w:space="0" w:color="auto"/>
            <w:bottom w:val="none" w:sz="0" w:space="0" w:color="auto"/>
            <w:right w:val="none" w:sz="0" w:space="0" w:color="auto"/>
          </w:divBdr>
        </w:div>
        <w:div w:id="1191799299">
          <w:marLeft w:val="0"/>
          <w:marRight w:val="0"/>
          <w:marTop w:val="0"/>
          <w:marBottom w:val="0"/>
          <w:divBdr>
            <w:top w:val="none" w:sz="0" w:space="0" w:color="auto"/>
            <w:left w:val="none" w:sz="0" w:space="0" w:color="auto"/>
            <w:bottom w:val="none" w:sz="0" w:space="0" w:color="auto"/>
            <w:right w:val="none" w:sz="0" w:space="0" w:color="auto"/>
          </w:divBdr>
        </w:div>
        <w:div w:id="484666758">
          <w:marLeft w:val="0"/>
          <w:marRight w:val="0"/>
          <w:marTop w:val="0"/>
          <w:marBottom w:val="0"/>
          <w:divBdr>
            <w:top w:val="none" w:sz="0" w:space="0" w:color="auto"/>
            <w:left w:val="none" w:sz="0" w:space="0" w:color="auto"/>
            <w:bottom w:val="none" w:sz="0" w:space="0" w:color="auto"/>
            <w:right w:val="none" w:sz="0" w:space="0" w:color="auto"/>
          </w:divBdr>
        </w:div>
        <w:div w:id="1242791356">
          <w:marLeft w:val="0"/>
          <w:marRight w:val="0"/>
          <w:marTop w:val="0"/>
          <w:marBottom w:val="0"/>
          <w:divBdr>
            <w:top w:val="none" w:sz="0" w:space="0" w:color="auto"/>
            <w:left w:val="none" w:sz="0" w:space="0" w:color="auto"/>
            <w:bottom w:val="none" w:sz="0" w:space="0" w:color="auto"/>
            <w:right w:val="none" w:sz="0" w:space="0" w:color="auto"/>
          </w:divBdr>
        </w:div>
        <w:div w:id="1265578102">
          <w:marLeft w:val="0"/>
          <w:marRight w:val="0"/>
          <w:marTop w:val="0"/>
          <w:marBottom w:val="0"/>
          <w:divBdr>
            <w:top w:val="none" w:sz="0" w:space="0" w:color="auto"/>
            <w:left w:val="none" w:sz="0" w:space="0" w:color="auto"/>
            <w:bottom w:val="none" w:sz="0" w:space="0" w:color="auto"/>
            <w:right w:val="none" w:sz="0" w:space="0" w:color="auto"/>
          </w:divBdr>
        </w:div>
        <w:div w:id="1192760763">
          <w:marLeft w:val="0"/>
          <w:marRight w:val="0"/>
          <w:marTop w:val="0"/>
          <w:marBottom w:val="0"/>
          <w:divBdr>
            <w:top w:val="none" w:sz="0" w:space="0" w:color="auto"/>
            <w:left w:val="none" w:sz="0" w:space="0" w:color="auto"/>
            <w:bottom w:val="none" w:sz="0" w:space="0" w:color="auto"/>
            <w:right w:val="none" w:sz="0" w:space="0" w:color="auto"/>
          </w:divBdr>
        </w:div>
      </w:divsChild>
    </w:div>
    <w:div w:id="752816367">
      <w:bodyDiv w:val="1"/>
      <w:marLeft w:val="0"/>
      <w:marRight w:val="0"/>
      <w:marTop w:val="0"/>
      <w:marBottom w:val="0"/>
      <w:divBdr>
        <w:top w:val="none" w:sz="0" w:space="0" w:color="auto"/>
        <w:left w:val="none" w:sz="0" w:space="0" w:color="auto"/>
        <w:bottom w:val="none" w:sz="0" w:space="0" w:color="auto"/>
        <w:right w:val="none" w:sz="0" w:space="0" w:color="auto"/>
      </w:divBdr>
    </w:div>
    <w:div w:id="980615928">
      <w:bodyDiv w:val="1"/>
      <w:marLeft w:val="0"/>
      <w:marRight w:val="0"/>
      <w:marTop w:val="0"/>
      <w:marBottom w:val="0"/>
      <w:divBdr>
        <w:top w:val="none" w:sz="0" w:space="0" w:color="auto"/>
        <w:left w:val="none" w:sz="0" w:space="0" w:color="auto"/>
        <w:bottom w:val="none" w:sz="0" w:space="0" w:color="auto"/>
        <w:right w:val="none" w:sz="0" w:space="0" w:color="auto"/>
      </w:divBdr>
    </w:div>
    <w:div w:id="1049761716">
      <w:bodyDiv w:val="1"/>
      <w:marLeft w:val="0"/>
      <w:marRight w:val="0"/>
      <w:marTop w:val="0"/>
      <w:marBottom w:val="0"/>
      <w:divBdr>
        <w:top w:val="none" w:sz="0" w:space="0" w:color="auto"/>
        <w:left w:val="none" w:sz="0" w:space="0" w:color="auto"/>
        <w:bottom w:val="none" w:sz="0" w:space="0" w:color="auto"/>
        <w:right w:val="none" w:sz="0" w:space="0" w:color="auto"/>
      </w:divBdr>
    </w:div>
    <w:div w:id="1208833050">
      <w:bodyDiv w:val="1"/>
      <w:marLeft w:val="0"/>
      <w:marRight w:val="0"/>
      <w:marTop w:val="0"/>
      <w:marBottom w:val="0"/>
      <w:divBdr>
        <w:top w:val="none" w:sz="0" w:space="0" w:color="auto"/>
        <w:left w:val="none" w:sz="0" w:space="0" w:color="auto"/>
        <w:bottom w:val="none" w:sz="0" w:space="0" w:color="auto"/>
        <w:right w:val="none" w:sz="0" w:space="0" w:color="auto"/>
      </w:divBdr>
    </w:div>
    <w:div w:id="1377926512">
      <w:bodyDiv w:val="1"/>
      <w:marLeft w:val="0"/>
      <w:marRight w:val="0"/>
      <w:marTop w:val="0"/>
      <w:marBottom w:val="0"/>
      <w:divBdr>
        <w:top w:val="none" w:sz="0" w:space="0" w:color="auto"/>
        <w:left w:val="none" w:sz="0" w:space="0" w:color="auto"/>
        <w:bottom w:val="none" w:sz="0" w:space="0" w:color="auto"/>
        <w:right w:val="none" w:sz="0" w:space="0" w:color="auto"/>
      </w:divBdr>
      <w:divsChild>
        <w:div w:id="2025092803">
          <w:marLeft w:val="0"/>
          <w:marRight w:val="0"/>
          <w:marTop w:val="0"/>
          <w:marBottom w:val="0"/>
          <w:divBdr>
            <w:top w:val="none" w:sz="0" w:space="0" w:color="auto"/>
            <w:left w:val="none" w:sz="0" w:space="0" w:color="auto"/>
            <w:bottom w:val="none" w:sz="0" w:space="0" w:color="auto"/>
            <w:right w:val="none" w:sz="0" w:space="0" w:color="auto"/>
          </w:divBdr>
        </w:div>
      </w:divsChild>
    </w:div>
    <w:div w:id="1410885199">
      <w:bodyDiv w:val="1"/>
      <w:marLeft w:val="0"/>
      <w:marRight w:val="0"/>
      <w:marTop w:val="0"/>
      <w:marBottom w:val="0"/>
      <w:divBdr>
        <w:top w:val="none" w:sz="0" w:space="0" w:color="auto"/>
        <w:left w:val="none" w:sz="0" w:space="0" w:color="auto"/>
        <w:bottom w:val="none" w:sz="0" w:space="0" w:color="auto"/>
        <w:right w:val="none" w:sz="0" w:space="0" w:color="auto"/>
      </w:divBdr>
    </w:div>
    <w:div w:id="1441686570">
      <w:bodyDiv w:val="1"/>
      <w:marLeft w:val="0"/>
      <w:marRight w:val="0"/>
      <w:marTop w:val="0"/>
      <w:marBottom w:val="0"/>
      <w:divBdr>
        <w:top w:val="none" w:sz="0" w:space="0" w:color="auto"/>
        <w:left w:val="none" w:sz="0" w:space="0" w:color="auto"/>
        <w:bottom w:val="none" w:sz="0" w:space="0" w:color="auto"/>
        <w:right w:val="none" w:sz="0" w:space="0" w:color="auto"/>
      </w:divBdr>
    </w:div>
    <w:div w:id="185722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258/leglin(2025)360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oi.org/10.14258/leglin(2025)3601"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0FEDFE1-C185-41B4-A7CE-C5ECC22AA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6772</Words>
  <Characters>38605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молоді та спорту України</vt:lpstr>
    </vt:vector>
  </TitlesOfParts>
  <Company>Microsoft</Company>
  <LinksUpToDate>false</LinksUpToDate>
  <CharactersWithSpaces>45287</CharactersWithSpaces>
  <SharedDoc>false</SharedDoc>
  <HLinks>
    <vt:vector size="300" baseType="variant">
      <vt:variant>
        <vt:i4>2228290</vt:i4>
      </vt:variant>
      <vt:variant>
        <vt:i4>330</vt:i4>
      </vt:variant>
      <vt:variant>
        <vt:i4>0</vt:i4>
      </vt:variant>
      <vt:variant>
        <vt:i4>5</vt:i4>
      </vt:variant>
      <vt:variant>
        <vt:lpwstr>mailto:himbil@mdpu.org.ua</vt:lpwstr>
      </vt:variant>
      <vt:variant>
        <vt:lpwstr/>
      </vt:variant>
      <vt:variant>
        <vt:i4>2228290</vt:i4>
      </vt:variant>
      <vt:variant>
        <vt:i4>327</vt:i4>
      </vt:variant>
      <vt:variant>
        <vt:i4>0</vt:i4>
      </vt:variant>
      <vt:variant>
        <vt:i4>5</vt:i4>
      </vt:variant>
      <vt:variant>
        <vt:lpwstr>mailto:himbil@mdpu.org.ua</vt:lpwstr>
      </vt:variant>
      <vt:variant>
        <vt:lpwstr/>
      </vt:variant>
      <vt:variant>
        <vt:i4>3276881</vt:i4>
      </vt:variant>
      <vt:variant>
        <vt:i4>318</vt:i4>
      </vt:variant>
      <vt:variant>
        <vt:i4>0</vt:i4>
      </vt:variant>
      <vt:variant>
        <vt:i4>5</vt:i4>
      </vt:variant>
      <vt:variant>
        <vt:lpwstr>mailto:bio.graff@yandex.ua</vt:lpwstr>
      </vt:variant>
      <vt:variant>
        <vt:lpwstr/>
      </vt:variant>
      <vt:variant>
        <vt:i4>3276881</vt:i4>
      </vt:variant>
      <vt:variant>
        <vt:i4>315</vt:i4>
      </vt:variant>
      <vt:variant>
        <vt:i4>0</vt:i4>
      </vt:variant>
      <vt:variant>
        <vt:i4>5</vt:i4>
      </vt:variant>
      <vt:variant>
        <vt:lpwstr>mailto:bio.graff@yandex.ua</vt:lpwstr>
      </vt:variant>
      <vt:variant>
        <vt:lpwstr/>
      </vt:variant>
      <vt:variant>
        <vt:i4>3276881</vt:i4>
      </vt:variant>
      <vt:variant>
        <vt:i4>312</vt:i4>
      </vt:variant>
      <vt:variant>
        <vt:i4>0</vt:i4>
      </vt:variant>
      <vt:variant>
        <vt:i4>5</vt:i4>
      </vt:variant>
      <vt:variant>
        <vt:lpwstr>mailto:bio.graff@yandex.ua</vt:lpwstr>
      </vt:variant>
      <vt:variant>
        <vt:lpwstr/>
      </vt:variant>
      <vt:variant>
        <vt:i4>6553702</vt:i4>
      </vt:variant>
      <vt:variant>
        <vt:i4>309</vt:i4>
      </vt:variant>
      <vt:variant>
        <vt:i4>0</vt:i4>
      </vt:variant>
      <vt:variant>
        <vt:i4>5</vt:i4>
      </vt:variant>
      <vt:variant>
        <vt:lpwstr>http://creativecommons.org/licenses/by/3.0/</vt:lpwstr>
      </vt:variant>
      <vt:variant>
        <vt:lpwstr/>
      </vt:variant>
      <vt:variant>
        <vt:i4>1638425</vt:i4>
      </vt:variant>
      <vt:variant>
        <vt:i4>303</vt:i4>
      </vt:variant>
      <vt:variant>
        <vt:i4>0</vt:i4>
      </vt:variant>
      <vt:variant>
        <vt:i4>5</vt:i4>
      </vt:variant>
      <vt:variant>
        <vt:lpwstr>http://dx.doi.org/10.7905/bbmspu.v0i3(6).543</vt:lpwstr>
      </vt:variant>
      <vt:variant>
        <vt:lpwstr/>
      </vt:variant>
      <vt:variant>
        <vt:i4>3014713</vt:i4>
      </vt:variant>
      <vt:variant>
        <vt:i4>297</vt:i4>
      </vt:variant>
      <vt:variant>
        <vt:i4>0</vt:i4>
      </vt:variant>
      <vt:variant>
        <vt:i4>5</vt:i4>
      </vt:variant>
      <vt:variant>
        <vt:lpwstr>http://link.springer.com/journal/10750</vt:lpwstr>
      </vt:variant>
      <vt:variant>
        <vt:lpwstr/>
      </vt:variant>
      <vt:variant>
        <vt:i4>4194330</vt:i4>
      </vt:variant>
      <vt:variant>
        <vt:i4>294</vt:i4>
      </vt:variant>
      <vt:variant>
        <vt:i4>0</vt:i4>
      </vt:variant>
      <vt:variant>
        <vt:i4>5</vt:i4>
      </vt:variant>
      <vt:variant>
        <vt:lpwstr>http://link.springer.com/search?facet-author=%22Susanne+L.+Amsinck%22</vt:lpwstr>
      </vt:variant>
      <vt:variant>
        <vt:lpwstr/>
      </vt:variant>
      <vt:variant>
        <vt:i4>1507414</vt:i4>
      </vt:variant>
      <vt:variant>
        <vt:i4>291</vt:i4>
      </vt:variant>
      <vt:variant>
        <vt:i4>0</vt:i4>
      </vt:variant>
      <vt:variant>
        <vt:i4>5</vt:i4>
      </vt:variant>
      <vt:variant>
        <vt:lpwstr>http://link.springer.com/search?facet-author=%22Rikke+Bjerring%22</vt:lpwstr>
      </vt:variant>
      <vt:variant>
        <vt:lpwstr/>
      </vt:variant>
      <vt:variant>
        <vt:i4>4915225</vt:i4>
      </vt:variant>
      <vt:variant>
        <vt:i4>288</vt:i4>
      </vt:variant>
      <vt:variant>
        <vt:i4>0</vt:i4>
      </vt:variant>
      <vt:variant>
        <vt:i4>5</vt:i4>
      </vt:variant>
      <vt:variant>
        <vt:lpwstr>http://link.springer.com/search?facet-author=%22Liselotte+S.+Johansson%22</vt:lpwstr>
      </vt:variant>
      <vt:variant>
        <vt:lpwstr/>
      </vt:variant>
      <vt:variant>
        <vt:i4>1048586</vt:i4>
      </vt:variant>
      <vt:variant>
        <vt:i4>285</vt:i4>
      </vt:variant>
      <vt:variant>
        <vt:i4>0</vt:i4>
      </vt:variant>
      <vt:variant>
        <vt:i4>5</vt:i4>
      </vt:variant>
      <vt:variant>
        <vt:lpwstr>http://link.springer.com/search?facet-author=%22Reet+Laugaste%22</vt:lpwstr>
      </vt:variant>
      <vt:variant>
        <vt:lpwstr/>
      </vt:variant>
      <vt:variant>
        <vt:i4>6094863</vt:i4>
      </vt:variant>
      <vt:variant>
        <vt:i4>282</vt:i4>
      </vt:variant>
      <vt:variant>
        <vt:i4>0</vt:i4>
      </vt:variant>
      <vt:variant>
        <vt:i4>5</vt:i4>
      </vt:variant>
      <vt:variant>
        <vt:lpwstr>http://link.springer.com/search?facet-author=%22Carl+Sayer%22</vt:lpwstr>
      </vt:variant>
      <vt:variant>
        <vt:lpwstr/>
      </vt:variant>
      <vt:variant>
        <vt:i4>8257638</vt:i4>
      </vt:variant>
      <vt:variant>
        <vt:i4>279</vt:i4>
      </vt:variant>
      <vt:variant>
        <vt:i4>0</vt:i4>
      </vt:variant>
      <vt:variant>
        <vt:i4>5</vt:i4>
      </vt:variant>
      <vt:variant>
        <vt:lpwstr>http://link.springer.com/search?facet-author=%22Martin+S%C3%B8ndergaard%22</vt:lpwstr>
      </vt:variant>
      <vt:variant>
        <vt:lpwstr/>
      </vt:variant>
      <vt:variant>
        <vt:i4>3866669</vt:i4>
      </vt:variant>
      <vt:variant>
        <vt:i4>276</vt:i4>
      </vt:variant>
      <vt:variant>
        <vt:i4>0</vt:i4>
      </vt:variant>
      <vt:variant>
        <vt:i4>5</vt:i4>
      </vt:variant>
      <vt:variant>
        <vt:lpwstr>http://link.springer.com/search?facet-author=%22Torben+L.+Lauridsen%22</vt:lpwstr>
      </vt:variant>
      <vt:variant>
        <vt:lpwstr/>
      </vt:variant>
      <vt:variant>
        <vt:i4>5111893</vt:i4>
      </vt:variant>
      <vt:variant>
        <vt:i4>273</vt:i4>
      </vt:variant>
      <vt:variant>
        <vt:i4>0</vt:i4>
      </vt:variant>
      <vt:variant>
        <vt:i4>5</vt:i4>
      </vt:variant>
      <vt:variant>
        <vt:lpwstr>http://link.springer.com/search?facet-author=%22K%C3%A4tlin+Blank%22</vt:lpwstr>
      </vt:variant>
      <vt:variant>
        <vt:lpwstr/>
      </vt:variant>
      <vt:variant>
        <vt:i4>6553653</vt:i4>
      </vt:variant>
      <vt:variant>
        <vt:i4>270</vt:i4>
      </vt:variant>
      <vt:variant>
        <vt:i4>0</vt:i4>
      </vt:variant>
      <vt:variant>
        <vt:i4>5</vt:i4>
      </vt:variant>
      <vt:variant>
        <vt:lpwstr>http://link.springer.com/search?facet-author=%22Tiina+N%C3%B5ges%22</vt:lpwstr>
      </vt:variant>
      <vt:variant>
        <vt:lpwstr/>
      </vt:variant>
      <vt:variant>
        <vt:i4>20</vt:i4>
      </vt:variant>
      <vt:variant>
        <vt:i4>267</vt:i4>
      </vt:variant>
      <vt:variant>
        <vt:i4>0</vt:i4>
      </vt:variant>
      <vt:variant>
        <vt:i4>5</vt:i4>
      </vt:variant>
      <vt:variant>
        <vt:lpwstr>http://link.springer.com/search?facet-author=%22Juta+Haberman%22</vt:lpwstr>
      </vt:variant>
      <vt:variant>
        <vt:lpwstr/>
      </vt:variant>
      <vt:variant>
        <vt:i4>65623</vt:i4>
      </vt:variant>
      <vt:variant>
        <vt:i4>264</vt:i4>
      </vt:variant>
      <vt:variant>
        <vt:i4>0</vt:i4>
      </vt:variant>
      <vt:variant>
        <vt:i4>5</vt:i4>
      </vt:variant>
      <vt:variant>
        <vt:lpwstr>http://link.springer.com/search?facet-author=%22Thomas+A.+Davidson%22</vt:lpwstr>
      </vt:variant>
      <vt:variant>
        <vt:lpwstr/>
      </vt:variant>
      <vt:variant>
        <vt:i4>1441821</vt:i4>
      </vt:variant>
      <vt:variant>
        <vt:i4>261</vt:i4>
      </vt:variant>
      <vt:variant>
        <vt:i4>0</vt:i4>
      </vt:variant>
      <vt:variant>
        <vt:i4>5</vt:i4>
      </vt:variant>
      <vt:variant>
        <vt:lpwstr>http://link.springer.com/search?facet-author=%22Peeter+N%C3%B5ges%22</vt:lpwstr>
      </vt:variant>
      <vt:variant>
        <vt:lpwstr/>
      </vt:variant>
      <vt:variant>
        <vt:i4>917513</vt:i4>
      </vt:variant>
      <vt:variant>
        <vt:i4>258</vt:i4>
      </vt:variant>
      <vt:variant>
        <vt:i4>0</vt:i4>
      </vt:variant>
      <vt:variant>
        <vt:i4>5</vt:i4>
      </vt:variant>
      <vt:variant>
        <vt:lpwstr>http://link.springer.com/search?facet-author=%22Erik+Jeppesen%22</vt:lpwstr>
      </vt:variant>
      <vt:variant>
        <vt:lpwstr/>
      </vt:variant>
      <vt:variant>
        <vt:i4>3014713</vt:i4>
      </vt:variant>
      <vt:variant>
        <vt:i4>255</vt:i4>
      </vt:variant>
      <vt:variant>
        <vt:i4>0</vt:i4>
      </vt:variant>
      <vt:variant>
        <vt:i4>5</vt:i4>
      </vt:variant>
      <vt:variant>
        <vt:lpwstr>http://link.springer.com/journal/10750</vt:lpwstr>
      </vt:variant>
      <vt:variant>
        <vt:lpwstr/>
      </vt:variant>
      <vt:variant>
        <vt:i4>4194330</vt:i4>
      </vt:variant>
      <vt:variant>
        <vt:i4>252</vt:i4>
      </vt:variant>
      <vt:variant>
        <vt:i4>0</vt:i4>
      </vt:variant>
      <vt:variant>
        <vt:i4>5</vt:i4>
      </vt:variant>
      <vt:variant>
        <vt:lpwstr>http://link.springer.com/search?facet-author=%22Susanne+L.+Amsinck%22</vt:lpwstr>
      </vt:variant>
      <vt:variant>
        <vt:lpwstr/>
      </vt:variant>
      <vt:variant>
        <vt:i4>1507414</vt:i4>
      </vt:variant>
      <vt:variant>
        <vt:i4>249</vt:i4>
      </vt:variant>
      <vt:variant>
        <vt:i4>0</vt:i4>
      </vt:variant>
      <vt:variant>
        <vt:i4>5</vt:i4>
      </vt:variant>
      <vt:variant>
        <vt:lpwstr>http://link.springer.com/search?facet-author=%22Rikke+Bjerring%22</vt:lpwstr>
      </vt:variant>
      <vt:variant>
        <vt:lpwstr/>
      </vt:variant>
      <vt:variant>
        <vt:i4>4915225</vt:i4>
      </vt:variant>
      <vt:variant>
        <vt:i4>246</vt:i4>
      </vt:variant>
      <vt:variant>
        <vt:i4>0</vt:i4>
      </vt:variant>
      <vt:variant>
        <vt:i4>5</vt:i4>
      </vt:variant>
      <vt:variant>
        <vt:lpwstr>http://link.springer.com/search?facet-author=%22Liselotte+S.+Johansson%22</vt:lpwstr>
      </vt:variant>
      <vt:variant>
        <vt:lpwstr/>
      </vt:variant>
      <vt:variant>
        <vt:i4>1048586</vt:i4>
      </vt:variant>
      <vt:variant>
        <vt:i4>243</vt:i4>
      </vt:variant>
      <vt:variant>
        <vt:i4>0</vt:i4>
      </vt:variant>
      <vt:variant>
        <vt:i4>5</vt:i4>
      </vt:variant>
      <vt:variant>
        <vt:lpwstr>http://link.springer.com/search?facet-author=%22Reet+Laugaste%22</vt:lpwstr>
      </vt:variant>
      <vt:variant>
        <vt:lpwstr/>
      </vt:variant>
      <vt:variant>
        <vt:i4>6094863</vt:i4>
      </vt:variant>
      <vt:variant>
        <vt:i4>240</vt:i4>
      </vt:variant>
      <vt:variant>
        <vt:i4>0</vt:i4>
      </vt:variant>
      <vt:variant>
        <vt:i4>5</vt:i4>
      </vt:variant>
      <vt:variant>
        <vt:lpwstr>http://link.springer.com/search?facet-author=%22Carl+Sayer%22</vt:lpwstr>
      </vt:variant>
      <vt:variant>
        <vt:lpwstr/>
      </vt:variant>
      <vt:variant>
        <vt:i4>8257638</vt:i4>
      </vt:variant>
      <vt:variant>
        <vt:i4>237</vt:i4>
      </vt:variant>
      <vt:variant>
        <vt:i4>0</vt:i4>
      </vt:variant>
      <vt:variant>
        <vt:i4>5</vt:i4>
      </vt:variant>
      <vt:variant>
        <vt:lpwstr>http://link.springer.com/search?facet-author=%22Martin+S%C3%B8ndergaard%22</vt:lpwstr>
      </vt:variant>
      <vt:variant>
        <vt:lpwstr/>
      </vt:variant>
      <vt:variant>
        <vt:i4>3866669</vt:i4>
      </vt:variant>
      <vt:variant>
        <vt:i4>234</vt:i4>
      </vt:variant>
      <vt:variant>
        <vt:i4>0</vt:i4>
      </vt:variant>
      <vt:variant>
        <vt:i4>5</vt:i4>
      </vt:variant>
      <vt:variant>
        <vt:lpwstr>http://link.springer.com/search?facet-author=%22Torben+L.+Lauridsen%22</vt:lpwstr>
      </vt:variant>
      <vt:variant>
        <vt:lpwstr/>
      </vt:variant>
      <vt:variant>
        <vt:i4>5111893</vt:i4>
      </vt:variant>
      <vt:variant>
        <vt:i4>231</vt:i4>
      </vt:variant>
      <vt:variant>
        <vt:i4>0</vt:i4>
      </vt:variant>
      <vt:variant>
        <vt:i4>5</vt:i4>
      </vt:variant>
      <vt:variant>
        <vt:lpwstr>http://link.springer.com/search?facet-author=%22K%C3%A4tlin+Blank%22</vt:lpwstr>
      </vt:variant>
      <vt:variant>
        <vt:lpwstr/>
      </vt:variant>
      <vt:variant>
        <vt:i4>6553653</vt:i4>
      </vt:variant>
      <vt:variant>
        <vt:i4>228</vt:i4>
      </vt:variant>
      <vt:variant>
        <vt:i4>0</vt:i4>
      </vt:variant>
      <vt:variant>
        <vt:i4>5</vt:i4>
      </vt:variant>
      <vt:variant>
        <vt:lpwstr>http://link.springer.com/search?facet-author=%22Tiina+N%C3%B5ges%22</vt:lpwstr>
      </vt:variant>
      <vt:variant>
        <vt:lpwstr/>
      </vt:variant>
      <vt:variant>
        <vt:i4>20</vt:i4>
      </vt:variant>
      <vt:variant>
        <vt:i4>225</vt:i4>
      </vt:variant>
      <vt:variant>
        <vt:i4>0</vt:i4>
      </vt:variant>
      <vt:variant>
        <vt:i4>5</vt:i4>
      </vt:variant>
      <vt:variant>
        <vt:lpwstr>http://link.springer.com/search?facet-author=%22Juta+Haberman%22</vt:lpwstr>
      </vt:variant>
      <vt:variant>
        <vt:lpwstr/>
      </vt:variant>
      <vt:variant>
        <vt:i4>65623</vt:i4>
      </vt:variant>
      <vt:variant>
        <vt:i4>222</vt:i4>
      </vt:variant>
      <vt:variant>
        <vt:i4>0</vt:i4>
      </vt:variant>
      <vt:variant>
        <vt:i4>5</vt:i4>
      </vt:variant>
      <vt:variant>
        <vt:lpwstr>http://link.springer.com/search?facet-author=%22Thomas+A.+Davidson%22</vt:lpwstr>
      </vt:variant>
      <vt:variant>
        <vt:lpwstr/>
      </vt:variant>
      <vt:variant>
        <vt:i4>1441821</vt:i4>
      </vt:variant>
      <vt:variant>
        <vt:i4>219</vt:i4>
      </vt:variant>
      <vt:variant>
        <vt:i4>0</vt:i4>
      </vt:variant>
      <vt:variant>
        <vt:i4>5</vt:i4>
      </vt:variant>
      <vt:variant>
        <vt:lpwstr>http://link.springer.com/search?facet-author=%22Peeter+N%C3%B5ges%22</vt:lpwstr>
      </vt:variant>
      <vt:variant>
        <vt:lpwstr/>
      </vt:variant>
      <vt:variant>
        <vt:i4>917513</vt:i4>
      </vt:variant>
      <vt:variant>
        <vt:i4>216</vt:i4>
      </vt:variant>
      <vt:variant>
        <vt:i4>0</vt:i4>
      </vt:variant>
      <vt:variant>
        <vt:i4>5</vt:i4>
      </vt:variant>
      <vt:variant>
        <vt:lpwstr>http://link.springer.com/search?facet-author=%22Erik+Jeppesen%22</vt:lpwstr>
      </vt:variant>
      <vt:variant>
        <vt:lpwstr/>
      </vt:variant>
      <vt:variant>
        <vt:i4>917513</vt:i4>
      </vt:variant>
      <vt:variant>
        <vt:i4>213</vt:i4>
      </vt:variant>
      <vt:variant>
        <vt:i4>0</vt:i4>
      </vt:variant>
      <vt:variant>
        <vt:i4>5</vt:i4>
      </vt:variant>
      <vt:variant>
        <vt:lpwstr>http://link.springer.com/search?facet-author=%22Erik+Jeppesen%22</vt:lpwstr>
      </vt:variant>
      <vt:variant>
        <vt:lpwstr/>
      </vt:variant>
      <vt:variant>
        <vt:i4>4653150</vt:i4>
      </vt:variant>
      <vt:variant>
        <vt:i4>201</vt:i4>
      </vt:variant>
      <vt:variant>
        <vt:i4>0</vt:i4>
      </vt:variant>
      <vt:variant>
        <vt:i4>5</vt:i4>
      </vt:variant>
      <vt:variant>
        <vt:lpwstr>mailto:helen_procop@mail.ru</vt:lpwstr>
      </vt:variant>
      <vt:variant>
        <vt:lpwstr/>
      </vt:variant>
      <vt:variant>
        <vt:i4>6553702</vt:i4>
      </vt:variant>
      <vt:variant>
        <vt:i4>198</vt:i4>
      </vt:variant>
      <vt:variant>
        <vt:i4>0</vt:i4>
      </vt:variant>
      <vt:variant>
        <vt:i4>5</vt:i4>
      </vt:variant>
      <vt:variant>
        <vt:lpwstr>http://creativecommons.org/licenses/by/3.0/</vt:lpwstr>
      </vt:variant>
      <vt:variant>
        <vt:lpwstr/>
      </vt:variant>
      <vt:variant>
        <vt:i4>1638425</vt:i4>
      </vt:variant>
      <vt:variant>
        <vt:i4>192</vt:i4>
      </vt:variant>
      <vt:variant>
        <vt:i4>0</vt:i4>
      </vt:variant>
      <vt:variant>
        <vt:i4>5</vt:i4>
      </vt:variant>
      <vt:variant>
        <vt:lpwstr>http://dx.doi.org/10.7905/bbmspu.v0i3(6).543</vt:lpwstr>
      </vt:variant>
      <vt:variant>
        <vt:lpwstr/>
      </vt:variant>
      <vt:variant>
        <vt:i4>3276881</vt:i4>
      </vt:variant>
      <vt:variant>
        <vt:i4>171</vt:i4>
      </vt:variant>
      <vt:variant>
        <vt:i4>0</vt:i4>
      </vt:variant>
      <vt:variant>
        <vt:i4>5</vt:i4>
      </vt:variant>
      <vt:variant>
        <vt:lpwstr>mailto:bio.graff@yandex.ua</vt:lpwstr>
      </vt:variant>
      <vt:variant>
        <vt:lpwstr/>
      </vt:variant>
      <vt:variant>
        <vt:i4>3276881</vt:i4>
      </vt:variant>
      <vt:variant>
        <vt:i4>168</vt:i4>
      </vt:variant>
      <vt:variant>
        <vt:i4>0</vt:i4>
      </vt:variant>
      <vt:variant>
        <vt:i4>5</vt:i4>
      </vt:variant>
      <vt:variant>
        <vt:lpwstr>mailto:bio.graff@yandex.ua</vt:lpwstr>
      </vt:variant>
      <vt:variant>
        <vt:lpwstr/>
      </vt:variant>
      <vt:variant>
        <vt:i4>3276881</vt:i4>
      </vt:variant>
      <vt:variant>
        <vt:i4>165</vt:i4>
      </vt:variant>
      <vt:variant>
        <vt:i4>0</vt:i4>
      </vt:variant>
      <vt:variant>
        <vt:i4>5</vt:i4>
      </vt:variant>
      <vt:variant>
        <vt:lpwstr>mailto:bio.graff@yandex.ua</vt:lpwstr>
      </vt:variant>
      <vt:variant>
        <vt:lpwstr/>
      </vt:variant>
      <vt:variant>
        <vt:i4>6553702</vt:i4>
      </vt:variant>
      <vt:variant>
        <vt:i4>162</vt:i4>
      </vt:variant>
      <vt:variant>
        <vt:i4>0</vt:i4>
      </vt:variant>
      <vt:variant>
        <vt:i4>5</vt:i4>
      </vt:variant>
      <vt:variant>
        <vt:lpwstr>http://creativecommons.org/licenses/by/3.0/</vt:lpwstr>
      </vt:variant>
      <vt:variant>
        <vt:lpwstr/>
      </vt:variant>
      <vt:variant>
        <vt:i4>1638425</vt:i4>
      </vt:variant>
      <vt:variant>
        <vt:i4>156</vt:i4>
      </vt:variant>
      <vt:variant>
        <vt:i4>0</vt:i4>
      </vt:variant>
      <vt:variant>
        <vt:i4>5</vt:i4>
      </vt:variant>
      <vt:variant>
        <vt:lpwstr>http://dx.doi.org/10.7905/bbmspu.v0i3(6).543</vt:lpwstr>
      </vt:variant>
      <vt:variant>
        <vt:lpwstr/>
      </vt:variant>
      <vt:variant>
        <vt:i4>3014783</vt:i4>
      </vt:variant>
      <vt:variant>
        <vt:i4>150</vt:i4>
      </vt:variant>
      <vt:variant>
        <vt:i4>0</vt:i4>
      </vt:variant>
      <vt:variant>
        <vt:i4>5</vt:i4>
      </vt:variant>
      <vt:variant>
        <vt:lpwstr>http://www.multitran.ru/c/m.exe?a=110&amp;t=215180_2_1&amp;sc=8</vt:lpwstr>
      </vt:variant>
      <vt:variant>
        <vt:lpwstr/>
      </vt:variant>
      <vt:variant>
        <vt:i4>6553702</vt:i4>
      </vt:variant>
      <vt:variant>
        <vt:i4>144</vt:i4>
      </vt:variant>
      <vt:variant>
        <vt:i4>0</vt:i4>
      </vt:variant>
      <vt:variant>
        <vt:i4>5</vt:i4>
      </vt:variant>
      <vt:variant>
        <vt:lpwstr>http://creativecommons.org/licenses/by/3.0/</vt:lpwstr>
      </vt:variant>
      <vt:variant>
        <vt:lpwstr/>
      </vt:variant>
      <vt:variant>
        <vt:i4>1638425</vt:i4>
      </vt:variant>
      <vt:variant>
        <vt:i4>138</vt:i4>
      </vt:variant>
      <vt:variant>
        <vt:i4>0</vt:i4>
      </vt:variant>
      <vt:variant>
        <vt:i4>5</vt:i4>
      </vt:variant>
      <vt:variant>
        <vt:lpwstr>http://dx.doi.org/10.7905/bbmspu.v0i3(6).543</vt:lpwstr>
      </vt:variant>
      <vt:variant>
        <vt:lpwstr/>
      </vt:variant>
      <vt:variant>
        <vt:i4>3735585</vt:i4>
      </vt:variant>
      <vt:variant>
        <vt:i4>6</vt:i4>
      </vt:variant>
      <vt:variant>
        <vt:i4>0</vt:i4>
      </vt:variant>
      <vt:variant>
        <vt:i4>5</vt:i4>
      </vt:variant>
      <vt:variant>
        <vt:lpwstr>http://ojs.mdpu.org.ua/</vt:lpwstr>
      </vt:variant>
      <vt:variant>
        <vt:lpwstr/>
      </vt:variant>
      <vt:variant>
        <vt:i4>1048589</vt:i4>
      </vt:variant>
      <vt:variant>
        <vt:i4>3</vt:i4>
      </vt:variant>
      <vt:variant>
        <vt:i4>0</vt:i4>
      </vt:variant>
      <vt:variant>
        <vt:i4>5</vt:i4>
      </vt:variant>
      <vt:variant>
        <vt:lpwstr>http://lib.mdpu.org.ua/biol.html</vt:lpwstr>
      </vt:variant>
      <vt:variant>
        <vt:lpwstr/>
      </vt:variant>
      <vt:variant>
        <vt:i4>2228290</vt:i4>
      </vt:variant>
      <vt:variant>
        <vt:i4>0</vt:i4>
      </vt:variant>
      <vt:variant>
        <vt:i4>0</vt:i4>
      </vt:variant>
      <vt:variant>
        <vt:i4>5</vt:i4>
      </vt:variant>
      <vt:variant>
        <vt:lpwstr>mailto:himbil@mdpu.org.ua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молоді та спорту України</dc:title>
  <dc:creator>Женя</dc:creator>
  <cp:lastModifiedBy>Ксения Шадрина</cp:lastModifiedBy>
  <cp:revision>6</cp:revision>
  <cp:lastPrinted>2025-07-01T13:47:00Z</cp:lastPrinted>
  <dcterms:created xsi:type="dcterms:W3CDTF">2025-06-25T06:09:00Z</dcterms:created>
  <dcterms:modified xsi:type="dcterms:W3CDTF">2025-07-01T13:49:00Z</dcterms:modified>
</cp:coreProperties>
</file>